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8AEC" w14:textId="3703D5A6" w:rsidR="00CA1759" w:rsidRPr="00E65251" w:rsidRDefault="00E65251" w:rsidP="00E65251">
      <w:pPr>
        <w:pStyle w:val="Geenafstand"/>
        <w:rPr>
          <w:rFonts w:ascii="Calibri" w:hAnsi="Calibri" w:cs="Calibri"/>
          <w:b/>
          <w:bCs/>
        </w:rPr>
      </w:pPr>
      <w:r w:rsidRPr="00E65251">
        <w:rPr>
          <w:rFonts w:ascii="Calibri" w:hAnsi="Calibri" w:cs="Calibri"/>
          <w:b/>
          <w:bCs/>
        </w:rPr>
        <w:t>Agenda vergadering MR – OBS de Ontdekking</w:t>
      </w:r>
    </w:p>
    <w:p w14:paraId="53E1E2B9" w14:textId="4260F2E8" w:rsidR="00DA06B9" w:rsidRDefault="00DA06B9" w:rsidP="00DA06B9">
      <w:pPr>
        <w:pStyle w:val="Geenafstand"/>
        <w:rPr>
          <w:i/>
          <w:iCs/>
        </w:rPr>
      </w:pPr>
      <w:r>
        <w:rPr>
          <w:i/>
          <w:iCs/>
        </w:rPr>
        <w:t>17 september 2025</w:t>
      </w:r>
      <w:r>
        <w:rPr>
          <w:i/>
          <w:iCs/>
        </w:rPr>
        <w:tab/>
      </w:r>
      <w:r>
        <w:rPr>
          <w:i/>
          <w:iCs/>
        </w:rPr>
        <w:tab/>
        <w:t>19.30 – 21.00 uur</w:t>
      </w:r>
    </w:p>
    <w:p w14:paraId="1BC3A7CE" w14:textId="77777777" w:rsidR="00DA06B9" w:rsidRDefault="00DA06B9" w:rsidP="00DA06B9">
      <w:pPr>
        <w:pStyle w:val="Geenafstand"/>
        <w:rPr>
          <w:i/>
          <w:iCs/>
        </w:rPr>
      </w:pPr>
    </w:p>
    <w:p w14:paraId="3C094016" w14:textId="77777777" w:rsidR="00DA06B9" w:rsidRDefault="00DA06B9" w:rsidP="00DA06B9">
      <w:pPr>
        <w:pStyle w:val="Geenafstand"/>
      </w:pPr>
      <w:r>
        <w:t>Aanwezigen:</w:t>
      </w:r>
      <w:r>
        <w:tab/>
      </w:r>
      <w:r>
        <w:tab/>
      </w:r>
      <w:r w:rsidRPr="007F3A4D">
        <w:rPr>
          <w:u w:val="single"/>
        </w:rPr>
        <w:t>Oudergeleding</w:t>
      </w:r>
      <w:r>
        <w:t>:</w:t>
      </w:r>
    </w:p>
    <w:p w14:paraId="49EC52F3" w14:textId="06EAF87B" w:rsidR="00DA06B9" w:rsidRPr="00043556" w:rsidRDefault="00DA06B9" w:rsidP="00DA06B9">
      <w:pPr>
        <w:pStyle w:val="Geenafstand"/>
        <w:ind w:left="1416" w:firstLine="708"/>
      </w:pPr>
      <w:r w:rsidRPr="00043556">
        <w:t>Cindy (</w:t>
      </w:r>
      <w:proofErr w:type="spellStart"/>
      <w:r w:rsidRPr="00043556">
        <w:t>vz.</w:t>
      </w:r>
      <w:proofErr w:type="spellEnd"/>
      <w:r w:rsidRPr="00043556">
        <w:t xml:space="preserve">), </w:t>
      </w:r>
      <w:proofErr w:type="spellStart"/>
      <w:r w:rsidRPr="00043556">
        <w:t>Joany</w:t>
      </w:r>
      <w:proofErr w:type="spellEnd"/>
      <w:r w:rsidRPr="00043556">
        <w:t>, Miranda, Harm-Anton, Dylan en Amber</w:t>
      </w:r>
    </w:p>
    <w:p w14:paraId="0A370EA5" w14:textId="77777777" w:rsidR="00DA06B9" w:rsidRPr="00E34AC5" w:rsidRDefault="00DA06B9" w:rsidP="00DA06B9">
      <w:pPr>
        <w:pStyle w:val="Geenafstand"/>
        <w:ind w:left="1416" w:firstLine="708"/>
        <w:rPr>
          <w:u w:val="single"/>
        </w:rPr>
      </w:pPr>
      <w:r w:rsidRPr="00E34AC5">
        <w:rPr>
          <w:u w:val="single"/>
        </w:rPr>
        <w:t>Personeelsgeleding:</w:t>
      </w:r>
    </w:p>
    <w:p w14:paraId="7D3985A9" w14:textId="2FFDCC5E" w:rsidR="00DA06B9" w:rsidRDefault="00DA06B9" w:rsidP="00DA06B9">
      <w:pPr>
        <w:pStyle w:val="Geenafstand"/>
        <w:ind w:left="1416" w:firstLine="708"/>
      </w:pPr>
      <w:r w:rsidRPr="00E34AC5">
        <w:t>Romy, Evelien en Lilian</w:t>
      </w:r>
    </w:p>
    <w:p w14:paraId="22C9ADAA" w14:textId="77777777" w:rsidR="00DA06B9" w:rsidRPr="00C940D7" w:rsidRDefault="00DA06B9" w:rsidP="00DA06B9">
      <w:pPr>
        <w:pStyle w:val="Geenafstand"/>
        <w:ind w:left="1416" w:firstLine="708"/>
        <w:rPr>
          <w:u w:val="single"/>
        </w:rPr>
      </w:pPr>
      <w:r w:rsidRPr="00C940D7">
        <w:rPr>
          <w:u w:val="single"/>
        </w:rPr>
        <w:t>Directie</w:t>
      </w:r>
    </w:p>
    <w:p w14:paraId="2E18239B" w14:textId="54388EAD" w:rsidR="00DA06B9" w:rsidRDefault="00DA06B9" w:rsidP="00DA06B9">
      <w:pPr>
        <w:pStyle w:val="Geenafstand"/>
        <w:ind w:left="1416" w:firstLine="708"/>
      </w:pPr>
      <w:r>
        <w:t>Hans</w:t>
      </w:r>
    </w:p>
    <w:p w14:paraId="6F1ACAC5" w14:textId="77777777" w:rsidR="00DA06B9" w:rsidRDefault="00DA06B9" w:rsidP="00DA06B9">
      <w:pPr>
        <w:pStyle w:val="Geenafstand"/>
        <w:ind w:left="1416" w:firstLine="708"/>
        <w:rPr>
          <w:u w:val="single"/>
        </w:rPr>
      </w:pPr>
      <w:r w:rsidRPr="006332C8">
        <w:rPr>
          <w:u w:val="single"/>
        </w:rPr>
        <w:t>Bezoek</w:t>
      </w:r>
    </w:p>
    <w:p w14:paraId="71E1E31F" w14:textId="35F8D81B" w:rsidR="00DA06B9" w:rsidRPr="00C27C90" w:rsidRDefault="00DA06B9" w:rsidP="00DA06B9">
      <w:pPr>
        <w:pStyle w:val="Geenafstand"/>
        <w:ind w:left="1416" w:firstLine="708"/>
      </w:pPr>
      <w:r>
        <w:t>Joline</w:t>
      </w:r>
      <w:r w:rsidR="00043556">
        <w:t>, Bianca (</w:t>
      </w:r>
      <w:r w:rsidR="00532583">
        <w:t xml:space="preserve">voorzitter </w:t>
      </w:r>
      <w:r w:rsidR="00043556">
        <w:t>OR)</w:t>
      </w:r>
    </w:p>
    <w:p w14:paraId="01D30A56" w14:textId="00F7EDAD" w:rsidR="00DA06B9" w:rsidRPr="00E34AC5" w:rsidRDefault="00DA06B9" w:rsidP="00DA06B9">
      <w:pPr>
        <w:pStyle w:val="Geenafstand"/>
      </w:pPr>
      <w:r w:rsidRPr="00E34AC5">
        <w:t>Afwezig:</w:t>
      </w:r>
      <w:r w:rsidRPr="00E34AC5">
        <w:tab/>
      </w:r>
      <w:r w:rsidRPr="00E34AC5">
        <w:tab/>
      </w:r>
      <w:r w:rsidR="00290D81">
        <w:t>Larissa</w:t>
      </w:r>
    </w:p>
    <w:p w14:paraId="2F4A0DE5" w14:textId="77777777" w:rsidR="00E65251" w:rsidRPr="00E65251" w:rsidRDefault="00E65251" w:rsidP="00E65251">
      <w:pPr>
        <w:pStyle w:val="Geenafstand"/>
        <w:rPr>
          <w:rFonts w:ascii="Calibri" w:hAnsi="Calibri" w:cs="Calibri"/>
        </w:rPr>
      </w:pPr>
    </w:p>
    <w:tbl>
      <w:tblPr>
        <w:tblStyle w:val="Rastertabel1licht"/>
        <w:tblW w:w="9882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890"/>
        <w:gridCol w:w="505"/>
        <w:gridCol w:w="8487"/>
      </w:tblGrid>
      <w:tr w:rsidR="001A556A" w:rsidRPr="00E65251" w14:paraId="5A67474A" w14:textId="0F17F39C" w:rsidTr="001A5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shd w:val="clear" w:color="auto" w:fill="D9D9D9" w:themeFill="background1" w:themeFillShade="D9"/>
          </w:tcPr>
          <w:p w14:paraId="39BA8FD2" w14:textId="71C95DFE" w:rsidR="001A556A" w:rsidRPr="00E65251" w:rsidRDefault="001A556A" w:rsidP="00E65251">
            <w:pPr>
              <w:pStyle w:val="Geenafstand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Tijd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52C2B47" w14:textId="5527CF0F" w:rsidR="001A556A" w:rsidRPr="00E65251" w:rsidRDefault="001A556A" w:rsidP="00E6525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#</w:t>
            </w:r>
          </w:p>
        </w:tc>
        <w:tc>
          <w:tcPr>
            <w:tcW w:w="8487" w:type="dxa"/>
            <w:shd w:val="clear" w:color="auto" w:fill="D9D9D9" w:themeFill="background1" w:themeFillShade="D9"/>
          </w:tcPr>
          <w:p w14:paraId="4A852147" w14:textId="21ED714A" w:rsidR="001A556A" w:rsidRPr="00E65251" w:rsidRDefault="001A556A" w:rsidP="00E6525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Agendapunt met uitleg</w:t>
            </w:r>
          </w:p>
        </w:tc>
      </w:tr>
      <w:tr w:rsidR="001A556A" w:rsidRPr="00E65251" w14:paraId="021E3D4D" w14:textId="282C690A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726C769" w14:textId="6FE8ED10" w:rsidR="001A556A" w:rsidRPr="00E65251" w:rsidRDefault="001A556A" w:rsidP="00E6525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 w:rsidRPr="00E65251">
              <w:rPr>
                <w:rFonts w:ascii="Calibri" w:hAnsi="Calibri" w:cs="Calibri"/>
                <w:b w:val="0"/>
                <w:bCs w:val="0"/>
              </w:rPr>
              <w:t>19.</w:t>
            </w:r>
            <w:r>
              <w:rPr>
                <w:rFonts w:ascii="Calibri" w:hAnsi="Calibri" w:cs="Calibri"/>
                <w:b w:val="0"/>
                <w:bCs w:val="0"/>
              </w:rPr>
              <w:t>30u</w:t>
            </w:r>
          </w:p>
        </w:tc>
        <w:tc>
          <w:tcPr>
            <w:tcW w:w="505" w:type="dxa"/>
          </w:tcPr>
          <w:p w14:paraId="35BCE5B4" w14:textId="12B3A812" w:rsidR="001A556A" w:rsidRPr="00E65251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01</w:t>
            </w:r>
          </w:p>
        </w:tc>
        <w:tc>
          <w:tcPr>
            <w:tcW w:w="8487" w:type="dxa"/>
          </w:tcPr>
          <w:p w14:paraId="3777B6B7" w14:textId="77777777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Opening en vaststelling agenda</w:t>
            </w:r>
          </w:p>
          <w:p w14:paraId="66AD4F2C" w14:textId="77777777" w:rsidR="0052634C" w:rsidRDefault="001E47A2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E47A2">
              <w:rPr>
                <w:rFonts w:ascii="Calibri" w:hAnsi="Calibri" w:cs="Calibri"/>
                <w:sz w:val="22"/>
                <w:szCs w:val="22"/>
              </w:rPr>
              <w:t>In oktober is kwaliteitsonderzoek van ASG.</w:t>
            </w:r>
          </w:p>
          <w:p w14:paraId="2AC50D13" w14:textId="23900219" w:rsidR="001E47A2" w:rsidRPr="001E47A2" w:rsidRDefault="0052634C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 januari is dalton visitatie. </w:t>
            </w:r>
          </w:p>
        </w:tc>
      </w:tr>
      <w:tr w:rsidR="001A556A" w:rsidRPr="00E65251" w14:paraId="10926C9C" w14:textId="37069225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5D2260AD" w14:textId="015DE35D" w:rsidR="001A556A" w:rsidRPr="00E65251" w:rsidRDefault="001A556A" w:rsidP="00E6525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19.30u</w:t>
            </w:r>
          </w:p>
        </w:tc>
        <w:tc>
          <w:tcPr>
            <w:tcW w:w="505" w:type="dxa"/>
          </w:tcPr>
          <w:p w14:paraId="0AE3C56A" w14:textId="194CABE4" w:rsidR="001A556A" w:rsidRPr="00E65251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8487" w:type="dxa"/>
          </w:tcPr>
          <w:p w14:paraId="5F192196" w14:textId="0B4BDF8B" w:rsidR="001A556A" w:rsidRPr="00A4134C" w:rsidRDefault="001A556A" w:rsidP="00D602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Kennismaking/voorstellen nieuwe leden</w:t>
            </w:r>
          </w:p>
        </w:tc>
      </w:tr>
      <w:tr w:rsidR="001A556A" w:rsidRPr="00E65251" w14:paraId="008B2EE8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183C2C70" w14:textId="176D1FCB" w:rsidR="001A556A" w:rsidRDefault="001A556A" w:rsidP="00E6525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19.35u</w:t>
            </w:r>
          </w:p>
        </w:tc>
        <w:tc>
          <w:tcPr>
            <w:tcW w:w="505" w:type="dxa"/>
          </w:tcPr>
          <w:p w14:paraId="57817ED5" w14:textId="24A1EB9A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8487" w:type="dxa"/>
          </w:tcPr>
          <w:p w14:paraId="6412C22A" w14:textId="77777777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TSO update</w:t>
            </w:r>
          </w:p>
          <w:p w14:paraId="3205EF48" w14:textId="20551EC9" w:rsidR="002806DF" w:rsidRDefault="00043556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Directie heeft een</w:t>
            </w:r>
            <w:r w:rsidR="004D16B0" w:rsidRPr="009F6058">
              <w:rPr>
                <w:rFonts w:ascii="Calibri" w:hAnsi="Calibri" w:cs="Calibri"/>
                <w:sz w:val="22"/>
                <w:szCs w:val="22"/>
              </w:rPr>
              <w:t xml:space="preserve"> berekening gemaakt, waarbij uit is gegaan </w:t>
            </w:r>
            <w:r>
              <w:rPr>
                <w:rFonts w:ascii="Calibri" w:hAnsi="Calibri" w:cs="Calibri"/>
                <w:sz w:val="22"/>
                <w:szCs w:val="22"/>
              </w:rPr>
              <w:t>dat</w:t>
            </w:r>
            <w:r w:rsidR="004D16B0" w:rsidRPr="009F6058">
              <w:rPr>
                <w:rFonts w:ascii="Calibri" w:hAnsi="Calibri" w:cs="Calibri"/>
                <w:sz w:val="22"/>
                <w:szCs w:val="22"/>
              </w:rPr>
              <w:t xml:space="preserve"> 80% </w:t>
            </w:r>
            <w:r>
              <w:rPr>
                <w:rFonts w:ascii="Calibri" w:hAnsi="Calibri" w:cs="Calibri"/>
                <w:sz w:val="22"/>
                <w:szCs w:val="22"/>
              </w:rPr>
              <w:t>van de ouders betalen.</w:t>
            </w:r>
            <w:r w:rsidR="00D97A0C" w:rsidRPr="009F6058">
              <w:rPr>
                <w:rFonts w:ascii="Calibri" w:hAnsi="Calibri" w:cs="Calibri"/>
                <w:sz w:val="22"/>
                <w:szCs w:val="22"/>
              </w:rPr>
              <w:t xml:space="preserve"> 85</w:t>
            </w:r>
            <w:r w:rsidR="00212D9D">
              <w:rPr>
                <w:rFonts w:ascii="Calibri" w:hAnsi="Calibri" w:cs="Calibri"/>
                <w:sz w:val="22"/>
                <w:szCs w:val="22"/>
              </w:rPr>
              <w:t>.</w:t>
            </w:r>
            <w:r w:rsidR="00D97A0C" w:rsidRPr="009F6058">
              <w:rPr>
                <w:rFonts w:ascii="Calibri" w:hAnsi="Calibri" w:cs="Calibri"/>
                <w:sz w:val="22"/>
                <w:szCs w:val="22"/>
              </w:rPr>
              <w:t xml:space="preserve">000 euro kost </w:t>
            </w:r>
            <w:r>
              <w:rPr>
                <w:rFonts w:ascii="Calibri" w:hAnsi="Calibri" w:cs="Calibri"/>
                <w:sz w:val="22"/>
                <w:szCs w:val="22"/>
              </w:rPr>
              <w:t>de TSO</w:t>
            </w:r>
            <w:r w:rsidR="00D97A0C" w:rsidRPr="009F605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E6EE5">
              <w:rPr>
                <w:rFonts w:ascii="Calibri" w:hAnsi="Calibri" w:cs="Calibri"/>
                <w:sz w:val="22"/>
                <w:szCs w:val="22"/>
              </w:rPr>
              <w:t>Wanneer</w:t>
            </w:r>
            <w:r w:rsidR="008C7E16" w:rsidRPr="009F6058">
              <w:rPr>
                <w:rFonts w:ascii="Calibri" w:hAnsi="Calibri" w:cs="Calibri"/>
                <w:sz w:val="22"/>
                <w:szCs w:val="22"/>
              </w:rPr>
              <w:t xml:space="preserve"> 80%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van de ouders betalen, </w:t>
            </w:r>
            <w:r w:rsidR="008C7E16" w:rsidRPr="009F6058">
              <w:rPr>
                <w:rFonts w:ascii="Calibri" w:hAnsi="Calibri" w:cs="Calibri"/>
                <w:sz w:val="22"/>
                <w:szCs w:val="22"/>
              </w:rPr>
              <w:t xml:space="preserve">is </w:t>
            </w:r>
            <w:r w:rsidR="00FE6EE5">
              <w:rPr>
                <w:rFonts w:ascii="Calibri" w:hAnsi="Calibri" w:cs="Calibri"/>
                <w:sz w:val="22"/>
                <w:szCs w:val="22"/>
              </w:rPr>
              <w:t>de TSO</w:t>
            </w:r>
            <w:r w:rsidR="008C7E16" w:rsidRPr="009F605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2BB" w:rsidRPr="009F6058">
              <w:rPr>
                <w:rFonts w:ascii="Calibri" w:hAnsi="Calibri" w:cs="Calibri"/>
                <w:sz w:val="22"/>
                <w:szCs w:val="22"/>
              </w:rPr>
              <w:t>financieel</w:t>
            </w:r>
            <w:r w:rsidR="008C7E16" w:rsidRPr="009F6058">
              <w:rPr>
                <w:rFonts w:ascii="Calibri" w:hAnsi="Calibri" w:cs="Calibri"/>
                <w:sz w:val="22"/>
                <w:szCs w:val="22"/>
              </w:rPr>
              <w:t xml:space="preserve"> haalbaar. Bij 80%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betalende ouders </w:t>
            </w:r>
            <w:r w:rsidR="008C7E16" w:rsidRPr="009F6058">
              <w:rPr>
                <w:rFonts w:ascii="Calibri" w:hAnsi="Calibri" w:cs="Calibri"/>
                <w:sz w:val="22"/>
                <w:szCs w:val="22"/>
              </w:rPr>
              <w:t xml:space="preserve">dekt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dat niet het hele bedrag, maar zou het resterende bedrag door school hun reserves betaald kunnen worden. </w:t>
            </w:r>
            <w:r w:rsidR="00595428">
              <w:rPr>
                <w:rFonts w:ascii="Calibri" w:hAnsi="Calibri" w:cs="Calibri"/>
                <w:sz w:val="22"/>
                <w:szCs w:val="22"/>
              </w:rPr>
              <w:t xml:space="preserve">Lars en Joline houden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595428">
              <w:rPr>
                <w:rFonts w:ascii="Calibri" w:hAnsi="Calibri" w:cs="Calibri"/>
                <w:sz w:val="22"/>
                <w:szCs w:val="22"/>
              </w:rPr>
              <w:t xml:space="preserve">lijntjes kort met Debby (Blink). </w:t>
            </w:r>
          </w:p>
          <w:p w14:paraId="0932489F" w14:textId="31A2BBE5" w:rsidR="0024489E" w:rsidRPr="009F6058" w:rsidRDefault="002C6240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 TSO gaat met ups en downs. </w:t>
            </w:r>
            <w:r w:rsidR="00F15A23">
              <w:rPr>
                <w:rFonts w:ascii="Calibri" w:hAnsi="Calibri" w:cs="Calibri"/>
                <w:sz w:val="22"/>
                <w:szCs w:val="22"/>
              </w:rPr>
              <w:t>Bij de ene groep gaat het beter dan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 bij de </w:t>
            </w:r>
            <w:r w:rsidR="00F15A23">
              <w:rPr>
                <w:rFonts w:ascii="Calibri" w:hAnsi="Calibri" w:cs="Calibri"/>
                <w:sz w:val="22"/>
                <w:szCs w:val="22"/>
              </w:rPr>
              <w:t xml:space="preserve">andere. </w:t>
            </w:r>
          </w:p>
          <w:p w14:paraId="1DEB896C" w14:textId="0CDECB34" w:rsidR="009D32BB" w:rsidRPr="002806DF" w:rsidRDefault="009D32BB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6058">
              <w:rPr>
                <w:rFonts w:ascii="Calibri" w:hAnsi="Calibri" w:cs="Calibri"/>
                <w:sz w:val="22"/>
                <w:szCs w:val="22"/>
              </w:rPr>
              <w:t>29 september zit directie en 2 afgevaardigde van de PMR en 2 afgevaardigde van de OMR</w:t>
            </w:r>
            <w:r w:rsidR="009E3B40" w:rsidRPr="009F6058">
              <w:rPr>
                <w:rFonts w:ascii="Calibri" w:hAnsi="Calibri" w:cs="Calibri"/>
                <w:sz w:val="22"/>
                <w:szCs w:val="22"/>
              </w:rPr>
              <w:t xml:space="preserve"> samen</w:t>
            </w:r>
            <w:r w:rsidRPr="009F605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5650" w:rsidRPr="009F6058">
              <w:rPr>
                <w:rFonts w:ascii="Calibri" w:hAnsi="Calibri" w:cs="Calibri"/>
                <w:sz w:val="22"/>
                <w:szCs w:val="22"/>
              </w:rPr>
              <w:t xml:space="preserve">met B&amp;T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om </w:t>
            </w:r>
            <w:r w:rsidR="009E3B40" w:rsidRPr="009F6058">
              <w:rPr>
                <w:rFonts w:ascii="Calibri" w:hAnsi="Calibri" w:cs="Calibri"/>
                <w:sz w:val="22"/>
                <w:szCs w:val="22"/>
              </w:rPr>
              <w:t>een</w:t>
            </w:r>
            <w:r w:rsidR="009A5650" w:rsidRPr="009F605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651F4" w:rsidRPr="009F6058">
              <w:rPr>
                <w:rFonts w:ascii="Calibri" w:hAnsi="Calibri" w:cs="Calibri"/>
                <w:sz w:val="22"/>
                <w:szCs w:val="22"/>
              </w:rPr>
              <w:t>enquête</w:t>
            </w:r>
            <w:r w:rsidR="009A5650" w:rsidRPr="009F6058">
              <w:rPr>
                <w:rFonts w:ascii="Calibri" w:hAnsi="Calibri" w:cs="Calibri"/>
                <w:sz w:val="22"/>
                <w:szCs w:val="22"/>
              </w:rPr>
              <w:t xml:space="preserve"> te </w:t>
            </w:r>
            <w:r w:rsidR="00D847C9" w:rsidRPr="009F6058">
              <w:rPr>
                <w:rFonts w:ascii="Calibri" w:hAnsi="Calibri" w:cs="Calibri"/>
                <w:sz w:val="22"/>
                <w:szCs w:val="22"/>
              </w:rPr>
              <w:t xml:space="preserve">maken voor ouders, leerlingen en werknemers. </w:t>
            </w:r>
          </w:p>
        </w:tc>
      </w:tr>
      <w:tr w:rsidR="001A556A" w:rsidRPr="00E65251" w14:paraId="50DB7FF4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5DBD0F1A" w14:textId="481E8C14" w:rsidR="001A556A" w:rsidRPr="008B582A" w:rsidRDefault="001A556A" w:rsidP="00E6525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19.40u</w:t>
            </w:r>
          </w:p>
        </w:tc>
        <w:tc>
          <w:tcPr>
            <w:tcW w:w="505" w:type="dxa"/>
          </w:tcPr>
          <w:p w14:paraId="38F95115" w14:textId="6CA28FFE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487" w:type="dxa"/>
          </w:tcPr>
          <w:p w14:paraId="2F2DBD40" w14:textId="77777777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Werkverdelingsplan   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>(n.a.v. vorige vergadering)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4FA8570A" w14:textId="1912229B" w:rsidR="00D329B8" w:rsidRPr="00E723D4" w:rsidRDefault="001839F2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Ingestemd door </w:t>
            </w:r>
            <w:r w:rsidR="00D96CE6">
              <w:rPr>
                <w:rFonts w:ascii="Calibri" w:hAnsi="Calibri" w:cs="Calibri"/>
                <w:sz w:val="22"/>
                <w:szCs w:val="22"/>
              </w:rPr>
              <w:t>PMR.</w:t>
            </w:r>
          </w:p>
        </w:tc>
      </w:tr>
      <w:tr w:rsidR="001A556A" w:rsidRPr="00E65251" w14:paraId="709B2EDF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56C06BB" w14:textId="44D43633" w:rsidR="001A556A" w:rsidRPr="00CD0C0A" w:rsidRDefault="001A556A" w:rsidP="00E6525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19.45u</w:t>
            </w:r>
          </w:p>
        </w:tc>
        <w:tc>
          <w:tcPr>
            <w:tcW w:w="505" w:type="dxa"/>
          </w:tcPr>
          <w:p w14:paraId="3C4B072E" w14:textId="317DB5E3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487" w:type="dxa"/>
          </w:tcPr>
          <w:p w14:paraId="6ECC1D0D" w14:textId="2C91367E" w:rsidR="001A556A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Schoolveiligheidsplan + vertrouwenspersoon     </w:t>
            </w:r>
          </w:p>
          <w:p w14:paraId="10C76439" w14:textId="77777777" w:rsidR="007A7F68" w:rsidRDefault="001A556A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(n.a.v. vorige vergadering)  </w:t>
            </w:r>
          </w:p>
          <w:p w14:paraId="788F9A76" w14:textId="77777777" w:rsidR="00526101" w:rsidRPr="00FE6EE5" w:rsidRDefault="00145088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E6EE5">
              <w:rPr>
                <w:rFonts w:ascii="Calibri" w:hAnsi="Calibri" w:cs="Calibri"/>
                <w:sz w:val="22"/>
                <w:szCs w:val="22"/>
              </w:rPr>
              <w:t>Ingestemd door MR op het schoolveiligheidsplan.</w:t>
            </w:r>
          </w:p>
          <w:p w14:paraId="255F41FC" w14:textId="35F440C5" w:rsidR="00262201" w:rsidRPr="00262201" w:rsidRDefault="00210A47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FE6EE5">
              <w:rPr>
                <w:rFonts w:ascii="Calibri" w:hAnsi="Calibri" w:cs="Calibri"/>
                <w:sz w:val="22"/>
                <w:szCs w:val="22"/>
              </w:rPr>
              <w:t xml:space="preserve">keer is er een beroep gedaan op de vertrouwenspersoon in de periode van begin schooljaar 2024-2025 tot en met april 2025. </w:t>
            </w:r>
          </w:p>
        </w:tc>
      </w:tr>
      <w:tr w:rsidR="001A556A" w:rsidRPr="00E65251" w14:paraId="27744EF7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E41D11F" w14:textId="4E010A1B" w:rsidR="001A556A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19.55u</w:t>
            </w:r>
          </w:p>
        </w:tc>
        <w:tc>
          <w:tcPr>
            <w:tcW w:w="505" w:type="dxa"/>
          </w:tcPr>
          <w:p w14:paraId="2E006A14" w14:textId="586D3E61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8487" w:type="dxa"/>
          </w:tcPr>
          <w:p w14:paraId="7377656A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Schoolgids 2025-2026</w:t>
            </w:r>
          </w:p>
          <w:p w14:paraId="60F2569B" w14:textId="3E3E0917" w:rsidR="00385E63" w:rsidRPr="00385E63" w:rsidRDefault="00385E63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Aantal punten </w:t>
            </w:r>
            <w:r w:rsidR="00AB20CF">
              <w:rPr>
                <w:rFonts w:ascii="Calibri" w:hAnsi="Calibri" w:cs="Calibri"/>
                <w:sz w:val="22"/>
                <w:szCs w:val="22"/>
              </w:rPr>
              <w:t>moeten aangepast worden</w:t>
            </w:r>
            <w:r w:rsidR="00EF4094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bijvoorbeeld 3 gespecialiseerde mensen moeten aangepast worden naar 4.</w:t>
            </w:r>
            <w:r w:rsidR="00AB20CF">
              <w:rPr>
                <w:rFonts w:ascii="Calibri" w:hAnsi="Calibri" w:cs="Calibri"/>
                <w:sz w:val="22"/>
                <w:szCs w:val="22"/>
              </w:rPr>
              <w:t xml:space="preserve"> Opmerkingen zijn genoteerd door Joline.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opmerkingen worden aangepast</w:t>
            </w:r>
            <w:r w:rsidR="00312FA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E160D9">
              <w:rPr>
                <w:rFonts w:ascii="Calibri" w:hAnsi="Calibri" w:cs="Calibri"/>
                <w:sz w:val="22"/>
                <w:szCs w:val="22"/>
              </w:rPr>
              <w:t xml:space="preserve">Wij stemmen in met de </w:t>
            </w:r>
            <w:r w:rsidR="0046092D">
              <w:rPr>
                <w:rFonts w:ascii="Calibri" w:hAnsi="Calibri" w:cs="Calibri"/>
                <w:sz w:val="22"/>
                <w:szCs w:val="22"/>
              </w:rPr>
              <w:t xml:space="preserve">schoolgids, mits de opmerkingen worden aangepast. </w:t>
            </w:r>
            <w:r w:rsidR="00E160D9">
              <w:rPr>
                <w:rFonts w:ascii="Calibri" w:hAnsi="Calibri" w:cs="Calibri"/>
                <w:sz w:val="22"/>
                <w:szCs w:val="22"/>
              </w:rPr>
              <w:t>Nieuwe versie wordt</w:t>
            </w:r>
            <w:r w:rsidR="00AB2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60D9">
              <w:rPr>
                <w:rFonts w:ascii="Calibri" w:hAnsi="Calibri" w:cs="Calibri"/>
                <w:sz w:val="22"/>
                <w:szCs w:val="22"/>
              </w:rPr>
              <w:t>gestuurd naar de MR.</w:t>
            </w:r>
          </w:p>
        </w:tc>
      </w:tr>
      <w:tr w:rsidR="001A556A" w:rsidRPr="00E65251" w14:paraId="279F989E" w14:textId="2752535B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5C5D4FEC" w14:textId="70DC4DC6" w:rsidR="001A556A" w:rsidRPr="00E65251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20.00u</w:t>
            </w:r>
          </w:p>
        </w:tc>
        <w:tc>
          <w:tcPr>
            <w:tcW w:w="505" w:type="dxa"/>
          </w:tcPr>
          <w:p w14:paraId="02CFF3DE" w14:textId="22D502A0" w:rsidR="001A556A" w:rsidRPr="00E65251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8487" w:type="dxa"/>
          </w:tcPr>
          <w:p w14:paraId="39AA2175" w14:textId="0237AA69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91F17">
              <w:rPr>
                <w:rFonts w:ascii="Calibri" w:hAnsi="Calibri" w:cs="Calibri"/>
                <w:b/>
                <w:bCs/>
              </w:rPr>
              <w:t>Schoolreis</w:t>
            </w:r>
            <w:r>
              <w:rPr>
                <w:rFonts w:ascii="Calibri" w:hAnsi="Calibri" w:cs="Calibri"/>
                <w:b/>
                <w:bCs/>
              </w:rPr>
              <w:t xml:space="preserve"> 2025-2026    </w:t>
            </w:r>
          </w:p>
          <w:p w14:paraId="3BBA72FC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D326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Invulling schoolreis  </w:t>
            </w:r>
          </w:p>
          <w:p w14:paraId="7ECB4B09" w14:textId="49B78909" w:rsidR="000C377F" w:rsidRPr="00F135B9" w:rsidRDefault="002A31DF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Hans heeft een voorstel op papier. Dit</w:t>
            </w:r>
            <w:r w:rsidR="001223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41316D">
              <w:rPr>
                <w:rFonts w:ascii="Calibri" w:hAnsi="Calibri" w:cs="Calibri"/>
                <w:sz w:val="22"/>
                <w:szCs w:val="22"/>
              </w:rPr>
              <w:t xml:space="preserve">oorstel vanuit directie wordt morgen besproken in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het </w:t>
            </w:r>
            <w:r w:rsidR="0041316D">
              <w:rPr>
                <w:rFonts w:ascii="Calibri" w:hAnsi="Calibri" w:cs="Calibri"/>
                <w:sz w:val="22"/>
                <w:szCs w:val="22"/>
              </w:rPr>
              <w:t xml:space="preserve">MT. </w:t>
            </w:r>
            <w:r w:rsidR="009E7937">
              <w:rPr>
                <w:rFonts w:ascii="Calibri" w:hAnsi="Calibri" w:cs="Calibri"/>
                <w:sz w:val="22"/>
                <w:szCs w:val="22"/>
              </w:rPr>
              <w:t xml:space="preserve">MR heeft nogmaals benoemd dat wellicht een sponsorloop een idee is om ervoor te zorgen dat elke jaargroep een schoolreis heeft. </w:t>
            </w:r>
            <w:r w:rsidR="00C37ED6" w:rsidRPr="002A31DF">
              <w:rPr>
                <w:rFonts w:ascii="Calibri" w:hAnsi="Calibri" w:cs="Calibri"/>
                <w:sz w:val="22"/>
                <w:szCs w:val="22"/>
              </w:rPr>
              <w:t xml:space="preserve">Dit punt komt terug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op de </w:t>
            </w:r>
            <w:r w:rsidR="00C37ED6" w:rsidRPr="002A31DF">
              <w:rPr>
                <w:rFonts w:ascii="Calibri" w:hAnsi="Calibri" w:cs="Calibri"/>
                <w:sz w:val="22"/>
                <w:szCs w:val="22"/>
              </w:rPr>
              <w:t>volgende vergadering</w:t>
            </w:r>
            <w:r>
              <w:rPr>
                <w:rFonts w:ascii="Calibri" w:hAnsi="Calibri" w:cs="Calibri"/>
                <w:sz w:val="22"/>
                <w:szCs w:val="22"/>
              </w:rPr>
              <w:t>, dan zal het plan dat in het MT besproken is met de MR gedeeld worden.</w:t>
            </w:r>
            <w:r w:rsidR="00C37E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A556A" w:rsidRPr="00E65251" w14:paraId="38667A23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56F958B8" w14:textId="4A598C48" w:rsidR="001A556A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20.10u</w:t>
            </w:r>
          </w:p>
        </w:tc>
        <w:tc>
          <w:tcPr>
            <w:tcW w:w="505" w:type="dxa"/>
          </w:tcPr>
          <w:p w14:paraId="36CD7E62" w14:textId="17E1DEA5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8487" w:type="dxa"/>
          </w:tcPr>
          <w:p w14:paraId="0234B92E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Begroting OR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>(n.a.v. vorige vergadering)</w:t>
            </w:r>
          </w:p>
          <w:p w14:paraId="047652E4" w14:textId="2C36170B" w:rsidR="00FD5EFA" w:rsidRPr="00C43E1F" w:rsidRDefault="00C43E1F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Voorzitter van de OR heeft de begroting toegelicht. </w:t>
            </w:r>
            <w:r w:rsidR="00C40F54">
              <w:rPr>
                <w:rFonts w:ascii="Calibri" w:hAnsi="Calibri" w:cs="Calibri"/>
                <w:sz w:val="22"/>
                <w:szCs w:val="22"/>
              </w:rPr>
              <w:t xml:space="preserve">De begroting is gericht op </w:t>
            </w:r>
            <w:r w:rsidR="0033658C">
              <w:rPr>
                <w:rFonts w:ascii="Calibri" w:hAnsi="Calibri" w:cs="Calibri"/>
                <w:sz w:val="22"/>
                <w:szCs w:val="22"/>
              </w:rPr>
              <w:t xml:space="preserve">45 euro vrijwillige ouderbijdrage. </w:t>
            </w:r>
            <w:r w:rsidR="00845FFA">
              <w:rPr>
                <w:rFonts w:ascii="Calibri" w:hAnsi="Calibri" w:cs="Calibri"/>
                <w:sz w:val="22"/>
                <w:szCs w:val="22"/>
              </w:rPr>
              <w:t>Op de begroting is te zien hoeveel geld er per onderdeel begroot is. Hierbij willen wij als MR graag weten</w:t>
            </w:r>
            <w:r w:rsidR="003B2E78">
              <w:rPr>
                <w:rFonts w:ascii="Calibri" w:hAnsi="Calibri" w:cs="Calibri"/>
                <w:sz w:val="22"/>
                <w:szCs w:val="22"/>
              </w:rPr>
              <w:t xml:space="preserve"> wat er bijvoorbeeld onder de onderdelen Pasen, </w:t>
            </w:r>
            <w:r w:rsidR="006A1B65">
              <w:rPr>
                <w:rFonts w:ascii="Calibri" w:hAnsi="Calibri" w:cs="Calibri"/>
                <w:sz w:val="22"/>
                <w:szCs w:val="22"/>
              </w:rPr>
              <w:t>K</w:t>
            </w:r>
            <w:r w:rsidR="003B2E78">
              <w:rPr>
                <w:rFonts w:ascii="Calibri" w:hAnsi="Calibri" w:cs="Calibri"/>
                <w:sz w:val="22"/>
                <w:szCs w:val="22"/>
              </w:rPr>
              <w:t xml:space="preserve">erst en </w:t>
            </w:r>
            <w:r w:rsidR="006A1B65">
              <w:rPr>
                <w:rFonts w:ascii="Calibri" w:hAnsi="Calibri" w:cs="Calibri"/>
                <w:sz w:val="22"/>
                <w:szCs w:val="22"/>
              </w:rPr>
              <w:t>S</w:t>
            </w:r>
            <w:r w:rsidR="003B2E78">
              <w:rPr>
                <w:rFonts w:ascii="Calibri" w:hAnsi="Calibri" w:cs="Calibri"/>
                <w:sz w:val="22"/>
                <w:szCs w:val="22"/>
              </w:rPr>
              <w:t xml:space="preserve">interklaas valt. Kunnen er op bepaalde onderdelen andere keuzes gemaakt worden? </w:t>
            </w:r>
            <w:r w:rsidR="00532583">
              <w:rPr>
                <w:rFonts w:ascii="Calibri" w:hAnsi="Calibri" w:cs="Calibri"/>
                <w:sz w:val="22"/>
                <w:szCs w:val="22"/>
              </w:rPr>
              <w:t xml:space="preserve">Voorzitter van de OR maakt een lijst waarop te zien is wat er zoal waaraan wordt uitgegeven per onderdeel. </w:t>
            </w:r>
            <w:r w:rsidR="00F135B9">
              <w:rPr>
                <w:rFonts w:ascii="Calibri" w:hAnsi="Calibri" w:cs="Calibri"/>
                <w:sz w:val="22"/>
                <w:szCs w:val="22"/>
              </w:rPr>
              <w:t xml:space="preserve">Dit punt zal terugkomen in de volgende vergadering. </w:t>
            </w:r>
          </w:p>
        </w:tc>
      </w:tr>
      <w:tr w:rsidR="001A556A" w:rsidRPr="00E65251" w14:paraId="5924DEBF" w14:textId="77777777" w:rsidTr="001A556A">
        <w:tc>
          <w:tcPr>
            <w:tcW w:w="890" w:type="dxa"/>
          </w:tcPr>
          <w:p w14:paraId="551F0A25" w14:textId="6423F6D3" w:rsidR="001A556A" w:rsidRPr="00181741" w:rsidRDefault="001A556A" w:rsidP="00420DC1">
            <w:pPr>
              <w:pStyle w:val="Geenafstand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lastRenderedPageBreak/>
              <w:t>20.20u</w:t>
            </w:r>
          </w:p>
        </w:tc>
        <w:tc>
          <w:tcPr>
            <w:tcW w:w="505" w:type="dxa"/>
          </w:tcPr>
          <w:p w14:paraId="22D500D7" w14:textId="719984E4" w:rsidR="001A556A" w:rsidRDefault="001A556A" w:rsidP="00420DC1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8487" w:type="dxa"/>
          </w:tcPr>
          <w:p w14:paraId="59F3C108" w14:textId="77777777" w:rsidR="001A556A" w:rsidRDefault="001A556A" w:rsidP="00420DC1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Werkplan MR</w:t>
            </w:r>
          </w:p>
          <w:p w14:paraId="608DF1F3" w14:textId="03F52F5D" w:rsidR="00C37ED6" w:rsidRPr="00DA6DC4" w:rsidRDefault="00726275" w:rsidP="00420DC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Werkplan </w:t>
            </w:r>
            <w:r w:rsidR="00F135B9">
              <w:rPr>
                <w:rFonts w:ascii="Calibri" w:hAnsi="Calibri" w:cs="Calibri"/>
                <w:sz w:val="22"/>
                <w:szCs w:val="22"/>
              </w:rPr>
              <w:t xml:space="preserve">is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besproken. </w:t>
            </w:r>
          </w:p>
        </w:tc>
      </w:tr>
      <w:tr w:rsidR="001A556A" w:rsidRPr="00E65251" w14:paraId="4BF78E7D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35A37873" w14:textId="12DA9D86" w:rsidR="001A556A" w:rsidRPr="00181741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20.25u</w:t>
            </w:r>
          </w:p>
        </w:tc>
        <w:tc>
          <w:tcPr>
            <w:tcW w:w="505" w:type="dxa"/>
          </w:tcPr>
          <w:p w14:paraId="5B50AE97" w14:textId="6E4978DD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8487" w:type="dxa"/>
          </w:tcPr>
          <w:p w14:paraId="32038B35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Communicatieplan MR – taakverdeling</w:t>
            </w:r>
          </w:p>
          <w:p w14:paraId="1B685406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>Onderlinge samenwerking en verwachtingen</w:t>
            </w:r>
          </w:p>
          <w:p w14:paraId="4146B664" w14:textId="38FF682B" w:rsidR="00D21D5A" w:rsidRPr="00D21D5A" w:rsidRDefault="008C60B8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135B9">
              <w:rPr>
                <w:rFonts w:ascii="Calibri" w:hAnsi="Calibri" w:cs="Calibri"/>
                <w:sz w:val="22"/>
                <w:szCs w:val="22"/>
              </w:rPr>
              <w:t xml:space="preserve">Iedereen tevreden </w:t>
            </w:r>
            <w:r w:rsidR="002F51E0" w:rsidRPr="00F135B9">
              <w:rPr>
                <w:rFonts w:ascii="Calibri" w:hAnsi="Calibri" w:cs="Calibri"/>
                <w:sz w:val="22"/>
                <w:szCs w:val="22"/>
              </w:rPr>
              <w:t>met taken van vorig jaar. D</w:t>
            </w:r>
            <w:r w:rsidR="00F135B9">
              <w:rPr>
                <w:rFonts w:ascii="Calibri" w:hAnsi="Calibri" w:cs="Calibri"/>
                <w:sz w:val="22"/>
                <w:szCs w:val="22"/>
              </w:rPr>
              <w:t>it jaar blijven deze taken op dezelfde manier onderverdeeld</w:t>
            </w:r>
            <w:r w:rsidR="002F51E0" w:rsidRPr="00F135B9">
              <w:rPr>
                <w:rFonts w:ascii="Calibri" w:hAnsi="Calibri" w:cs="Calibri"/>
                <w:sz w:val="22"/>
                <w:szCs w:val="22"/>
              </w:rPr>
              <w:t xml:space="preserve">. De taken van Harm-Anton worden </w:t>
            </w:r>
            <w:r w:rsidR="0047385C" w:rsidRPr="00F135B9">
              <w:rPr>
                <w:rFonts w:ascii="Calibri" w:hAnsi="Calibri" w:cs="Calibri"/>
                <w:sz w:val="22"/>
                <w:szCs w:val="22"/>
              </w:rPr>
              <w:t xml:space="preserve">vanaf dit jaar </w:t>
            </w:r>
            <w:r w:rsidR="00F135B9">
              <w:rPr>
                <w:rFonts w:ascii="Calibri" w:hAnsi="Calibri" w:cs="Calibri"/>
                <w:sz w:val="22"/>
                <w:szCs w:val="22"/>
              </w:rPr>
              <w:t xml:space="preserve">opgepakt </w:t>
            </w:r>
            <w:r w:rsidR="0047385C" w:rsidRPr="00F135B9">
              <w:rPr>
                <w:rFonts w:ascii="Calibri" w:hAnsi="Calibri" w:cs="Calibri"/>
                <w:sz w:val="22"/>
                <w:szCs w:val="22"/>
              </w:rPr>
              <w:t xml:space="preserve">door Dylan. </w:t>
            </w:r>
          </w:p>
        </w:tc>
      </w:tr>
      <w:tr w:rsidR="001A556A" w:rsidRPr="00E65251" w14:paraId="2E6A640B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AA2D970" w14:textId="62ED1990" w:rsidR="001A556A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20.35u</w:t>
            </w:r>
          </w:p>
        </w:tc>
        <w:tc>
          <w:tcPr>
            <w:tcW w:w="505" w:type="dxa"/>
          </w:tcPr>
          <w:p w14:paraId="447C5848" w14:textId="3F002595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8487" w:type="dxa"/>
          </w:tcPr>
          <w:p w14:paraId="71539DA4" w14:textId="4CC2E01F" w:rsidR="001A556A" w:rsidRPr="0047385C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Jaarverslag + jaarvergadering plannen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385C">
              <w:rPr>
                <w:rFonts w:ascii="Calibri" w:hAnsi="Calibri" w:cs="Calibri"/>
                <w:sz w:val="20"/>
                <w:szCs w:val="20"/>
              </w:rPr>
              <w:br/>
            </w:r>
            <w:r w:rsidR="00C24DF5">
              <w:rPr>
                <w:rFonts w:ascii="Calibri" w:hAnsi="Calibri" w:cs="Calibri"/>
                <w:sz w:val="22"/>
                <w:szCs w:val="22"/>
              </w:rPr>
              <w:t xml:space="preserve">Jaarvergadering zal </w:t>
            </w:r>
            <w:r w:rsidR="00651810">
              <w:rPr>
                <w:rFonts w:ascii="Calibri" w:hAnsi="Calibri" w:cs="Calibri"/>
                <w:sz w:val="22"/>
                <w:szCs w:val="22"/>
              </w:rPr>
              <w:t>op</w:t>
            </w:r>
            <w:r w:rsidR="00C24D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3E56">
              <w:rPr>
                <w:rFonts w:ascii="Calibri" w:hAnsi="Calibri" w:cs="Calibri"/>
                <w:sz w:val="22"/>
                <w:szCs w:val="22"/>
              </w:rPr>
              <w:t>5</w:t>
            </w:r>
            <w:r w:rsidR="00E518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4DF5"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  <w:r w:rsidR="00363E56">
              <w:rPr>
                <w:rFonts w:ascii="Calibri" w:hAnsi="Calibri" w:cs="Calibri"/>
                <w:sz w:val="22"/>
                <w:szCs w:val="22"/>
              </w:rPr>
              <w:t>van 14.15 uur tot 15.00 uur</w:t>
            </w:r>
            <w:r w:rsidR="006518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236B">
              <w:rPr>
                <w:rFonts w:ascii="Calibri" w:hAnsi="Calibri" w:cs="Calibri"/>
                <w:sz w:val="22"/>
                <w:szCs w:val="22"/>
              </w:rPr>
              <w:t xml:space="preserve">plaats vinden. </w:t>
            </w:r>
            <w:r w:rsidR="00E518C0">
              <w:rPr>
                <w:rFonts w:ascii="Calibri" w:hAnsi="Calibri" w:cs="Calibri"/>
                <w:sz w:val="22"/>
                <w:szCs w:val="22"/>
              </w:rPr>
              <w:t xml:space="preserve">Evelien en Larissa zullen </w:t>
            </w:r>
            <w:r w:rsidR="002961D7">
              <w:rPr>
                <w:rFonts w:ascii="Calibri" w:hAnsi="Calibri" w:cs="Calibri"/>
                <w:sz w:val="22"/>
                <w:szCs w:val="22"/>
              </w:rPr>
              <w:t xml:space="preserve">het </w:t>
            </w:r>
            <w:r w:rsidR="00E518C0">
              <w:rPr>
                <w:rFonts w:ascii="Calibri" w:hAnsi="Calibri" w:cs="Calibri"/>
                <w:sz w:val="22"/>
                <w:szCs w:val="22"/>
              </w:rPr>
              <w:t xml:space="preserve">jaarverslag </w:t>
            </w:r>
            <w:r w:rsidR="00DE50AF">
              <w:rPr>
                <w:rFonts w:ascii="Calibri" w:hAnsi="Calibri" w:cs="Calibri"/>
                <w:sz w:val="22"/>
                <w:szCs w:val="22"/>
              </w:rPr>
              <w:t xml:space="preserve">schrijven. </w:t>
            </w:r>
            <w:r w:rsidR="00651810">
              <w:rPr>
                <w:rFonts w:ascii="Calibri" w:hAnsi="Calibri" w:cs="Calibri"/>
                <w:sz w:val="22"/>
                <w:szCs w:val="22"/>
              </w:rPr>
              <w:t>Volgende vergadering bespre</w:t>
            </w:r>
            <w:r w:rsidR="002961D7">
              <w:rPr>
                <w:rFonts w:ascii="Calibri" w:hAnsi="Calibri" w:cs="Calibri"/>
                <w:sz w:val="22"/>
                <w:szCs w:val="22"/>
              </w:rPr>
              <w:t>ekt de MR</w:t>
            </w:r>
            <w:r w:rsidR="00651810">
              <w:rPr>
                <w:rFonts w:ascii="Calibri" w:hAnsi="Calibri" w:cs="Calibri"/>
                <w:sz w:val="22"/>
                <w:szCs w:val="22"/>
              </w:rPr>
              <w:t xml:space="preserve"> het jaarverslag. </w:t>
            </w:r>
          </w:p>
        </w:tc>
      </w:tr>
      <w:tr w:rsidR="001A556A" w:rsidRPr="00E65251" w14:paraId="510CAB36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3069750C" w14:textId="74262662" w:rsidR="001A556A" w:rsidRPr="00F30E76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20.45u</w:t>
            </w:r>
          </w:p>
        </w:tc>
        <w:tc>
          <w:tcPr>
            <w:tcW w:w="505" w:type="dxa"/>
          </w:tcPr>
          <w:p w14:paraId="58BC1DD5" w14:textId="0A781622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8487" w:type="dxa"/>
          </w:tcPr>
          <w:p w14:paraId="11530AA6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Medezeggenschapsstatuut en reglement</w:t>
            </w:r>
          </w:p>
          <w:p w14:paraId="43D1515D" w14:textId="0D586A20" w:rsidR="00947F51" w:rsidRPr="00931010" w:rsidRDefault="00931010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Zijn besproken, </w:t>
            </w:r>
            <w:r w:rsidR="002961D7">
              <w:rPr>
                <w:rFonts w:ascii="Calibri" w:hAnsi="Calibri" w:cs="Calibri"/>
                <w:sz w:val="22"/>
                <w:szCs w:val="22"/>
              </w:rPr>
              <w:t>geen verdere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opmerkingen. </w:t>
            </w:r>
          </w:p>
        </w:tc>
      </w:tr>
      <w:tr w:rsidR="001A556A" w:rsidRPr="00E65251" w14:paraId="78B3006B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3789A974" w14:textId="1C44E1E7" w:rsidR="001A556A" w:rsidRPr="00CA302B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 w:rsidRPr="00CA302B">
              <w:rPr>
                <w:rFonts w:ascii="Calibri" w:hAnsi="Calibri" w:cs="Calibri"/>
                <w:b w:val="0"/>
                <w:bCs w:val="0"/>
              </w:rPr>
              <w:t>20.</w:t>
            </w:r>
            <w:r>
              <w:rPr>
                <w:rFonts w:ascii="Calibri" w:hAnsi="Calibri" w:cs="Calibri"/>
                <w:b w:val="0"/>
                <w:bCs w:val="0"/>
              </w:rPr>
              <w:t>55u</w:t>
            </w:r>
          </w:p>
        </w:tc>
        <w:tc>
          <w:tcPr>
            <w:tcW w:w="505" w:type="dxa"/>
          </w:tcPr>
          <w:p w14:paraId="3736875B" w14:textId="132C1516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8487" w:type="dxa"/>
          </w:tcPr>
          <w:p w14:paraId="0BDE86D0" w14:textId="25A4B1AD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Vaststelling notulen en bespreking actielijst</w:t>
            </w:r>
          </w:p>
          <w:p w14:paraId="1BEC1AC4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>Notulen van 17 juni 2025 vaststellen</w:t>
            </w:r>
          </w:p>
          <w:p w14:paraId="41F37B16" w14:textId="16A41272" w:rsidR="00947F51" w:rsidRPr="00947F51" w:rsidRDefault="00947F51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Notulen zijn vastgesteld</w:t>
            </w:r>
            <w:r w:rsidR="002961D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A556A" w:rsidRPr="00E65251" w14:paraId="20518FE6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07AF7BC" w14:textId="3584B6DC" w:rsidR="001A556A" w:rsidRPr="00C37DA9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21.00u</w:t>
            </w:r>
          </w:p>
        </w:tc>
        <w:tc>
          <w:tcPr>
            <w:tcW w:w="505" w:type="dxa"/>
          </w:tcPr>
          <w:p w14:paraId="487ECDA6" w14:textId="17D9BFBF" w:rsidR="001A556A" w:rsidRPr="00E65251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8487" w:type="dxa"/>
          </w:tcPr>
          <w:p w14:paraId="3A6960F6" w14:textId="77777777" w:rsidR="001A556A" w:rsidRPr="004020BE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Actielijst</w:t>
            </w:r>
          </w:p>
          <w:p w14:paraId="5CE6F3FB" w14:textId="77777777" w:rsidR="001A556A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326D">
              <w:rPr>
                <w:rFonts w:ascii="Calibri" w:hAnsi="Calibri" w:cs="Calibri"/>
                <w:i/>
                <w:iCs/>
                <w:sz w:val="22"/>
                <w:szCs w:val="22"/>
              </w:rPr>
              <w:t>Actielijst aanvullen</w:t>
            </w:r>
          </w:p>
          <w:p w14:paraId="43A437CA" w14:textId="7839ADFA" w:rsidR="00633A35" w:rsidRPr="00633A35" w:rsidRDefault="00633A35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Actielijst besproken en aangevuld. </w:t>
            </w:r>
          </w:p>
        </w:tc>
      </w:tr>
      <w:tr w:rsidR="001A556A" w:rsidRPr="00E65251" w14:paraId="138F40E4" w14:textId="77777777" w:rsidTr="001A5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6AEEC879" w14:textId="58F1CB4F" w:rsidR="001A556A" w:rsidRPr="00C37DA9" w:rsidRDefault="001A556A" w:rsidP="00420DC1">
            <w:pPr>
              <w:pStyle w:val="Geenafstand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21.05u</w:t>
            </w:r>
          </w:p>
        </w:tc>
        <w:tc>
          <w:tcPr>
            <w:tcW w:w="505" w:type="dxa"/>
          </w:tcPr>
          <w:p w14:paraId="658DB82D" w14:textId="6C51A32A" w:rsidR="001A556A" w:rsidRPr="00E65251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8487" w:type="dxa"/>
          </w:tcPr>
          <w:p w14:paraId="08DF77AF" w14:textId="059AF8FD" w:rsidR="001A556A" w:rsidRPr="004020BE" w:rsidRDefault="001A556A" w:rsidP="00420DC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Rondvraag en sluiting</w:t>
            </w:r>
          </w:p>
        </w:tc>
      </w:tr>
    </w:tbl>
    <w:p w14:paraId="05B8DB61" w14:textId="77777777" w:rsidR="005B47D9" w:rsidRDefault="005B47D9" w:rsidP="00A22F84">
      <w:pPr>
        <w:rPr>
          <w:rFonts w:ascii="Calibri" w:hAnsi="Calibri" w:cs="Calibri"/>
        </w:rPr>
      </w:pPr>
    </w:p>
    <w:sectPr w:rsidR="005B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B26"/>
    <w:multiLevelType w:val="multilevel"/>
    <w:tmpl w:val="1B5C0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CDA3187"/>
    <w:multiLevelType w:val="multilevel"/>
    <w:tmpl w:val="929E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7A4570"/>
    <w:multiLevelType w:val="hybridMultilevel"/>
    <w:tmpl w:val="2A60FE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5721">
    <w:abstractNumId w:val="2"/>
  </w:num>
  <w:num w:numId="2" w16cid:durableId="2042003406">
    <w:abstractNumId w:val="0"/>
  </w:num>
  <w:num w:numId="3" w16cid:durableId="10971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51"/>
    <w:rsid w:val="00020FEE"/>
    <w:rsid w:val="00043556"/>
    <w:rsid w:val="00045A94"/>
    <w:rsid w:val="000762AE"/>
    <w:rsid w:val="00080B2D"/>
    <w:rsid w:val="00093EA6"/>
    <w:rsid w:val="000B7463"/>
    <w:rsid w:val="000C0C8E"/>
    <w:rsid w:val="000C377F"/>
    <w:rsid w:val="000D326D"/>
    <w:rsid w:val="000D58B8"/>
    <w:rsid w:val="000E0FF8"/>
    <w:rsid w:val="000E2C31"/>
    <w:rsid w:val="00115A84"/>
    <w:rsid w:val="001223DB"/>
    <w:rsid w:val="00145088"/>
    <w:rsid w:val="0016490C"/>
    <w:rsid w:val="0017729F"/>
    <w:rsid w:val="00181741"/>
    <w:rsid w:val="001839F2"/>
    <w:rsid w:val="00190CAF"/>
    <w:rsid w:val="001925DA"/>
    <w:rsid w:val="00197873"/>
    <w:rsid w:val="001A556A"/>
    <w:rsid w:val="001B0611"/>
    <w:rsid w:val="001D2298"/>
    <w:rsid w:val="001D7D1E"/>
    <w:rsid w:val="001E47A2"/>
    <w:rsid w:val="001F0CA8"/>
    <w:rsid w:val="001F2011"/>
    <w:rsid w:val="001F4F43"/>
    <w:rsid w:val="00206F8A"/>
    <w:rsid w:val="00210A47"/>
    <w:rsid w:val="002126B5"/>
    <w:rsid w:val="00212D9D"/>
    <w:rsid w:val="00230241"/>
    <w:rsid w:val="00231B8D"/>
    <w:rsid w:val="002324F2"/>
    <w:rsid w:val="0024489E"/>
    <w:rsid w:val="002535A3"/>
    <w:rsid w:val="00262201"/>
    <w:rsid w:val="00263498"/>
    <w:rsid w:val="00264C78"/>
    <w:rsid w:val="002806DF"/>
    <w:rsid w:val="00290D81"/>
    <w:rsid w:val="0029287C"/>
    <w:rsid w:val="002961D7"/>
    <w:rsid w:val="002A280D"/>
    <w:rsid w:val="002A31DF"/>
    <w:rsid w:val="002C6240"/>
    <w:rsid w:val="002F51E0"/>
    <w:rsid w:val="002F64F8"/>
    <w:rsid w:val="00304197"/>
    <w:rsid w:val="00305138"/>
    <w:rsid w:val="00306E70"/>
    <w:rsid w:val="00312FAE"/>
    <w:rsid w:val="0033658C"/>
    <w:rsid w:val="00363E56"/>
    <w:rsid w:val="00366F29"/>
    <w:rsid w:val="00385E63"/>
    <w:rsid w:val="003B05AE"/>
    <w:rsid w:val="003B2E78"/>
    <w:rsid w:val="003B6084"/>
    <w:rsid w:val="003D21DE"/>
    <w:rsid w:val="003D4A2D"/>
    <w:rsid w:val="003E4DA8"/>
    <w:rsid w:val="003E712B"/>
    <w:rsid w:val="004020BE"/>
    <w:rsid w:val="004073F9"/>
    <w:rsid w:val="0040795A"/>
    <w:rsid w:val="0041316D"/>
    <w:rsid w:val="0042025F"/>
    <w:rsid w:val="00420DC1"/>
    <w:rsid w:val="004273AF"/>
    <w:rsid w:val="00432CB4"/>
    <w:rsid w:val="00447CD9"/>
    <w:rsid w:val="0046092D"/>
    <w:rsid w:val="0047385C"/>
    <w:rsid w:val="00473EAE"/>
    <w:rsid w:val="00475856"/>
    <w:rsid w:val="00491F17"/>
    <w:rsid w:val="004D16B0"/>
    <w:rsid w:val="005117AF"/>
    <w:rsid w:val="00526101"/>
    <w:rsid w:val="0052634C"/>
    <w:rsid w:val="00530F92"/>
    <w:rsid w:val="00532583"/>
    <w:rsid w:val="00533450"/>
    <w:rsid w:val="00535CF9"/>
    <w:rsid w:val="005412EC"/>
    <w:rsid w:val="00575871"/>
    <w:rsid w:val="0057601F"/>
    <w:rsid w:val="00590530"/>
    <w:rsid w:val="00595428"/>
    <w:rsid w:val="00596F0D"/>
    <w:rsid w:val="005A1A90"/>
    <w:rsid w:val="005A4DE5"/>
    <w:rsid w:val="005B47D9"/>
    <w:rsid w:val="005B66CE"/>
    <w:rsid w:val="005F6AFA"/>
    <w:rsid w:val="00600F70"/>
    <w:rsid w:val="00610937"/>
    <w:rsid w:val="00633A35"/>
    <w:rsid w:val="006367D0"/>
    <w:rsid w:val="00645A4E"/>
    <w:rsid w:val="00651810"/>
    <w:rsid w:val="006632BB"/>
    <w:rsid w:val="006651F4"/>
    <w:rsid w:val="006869FB"/>
    <w:rsid w:val="00693E19"/>
    <w:rsid w:val="006962E3"/>
    <w:rsid w:val="006A1B65"/>
    <w:rsid w:val="006A68B5"/>
    <w:rsid w:val="006B7747"/>
    <w:rsid w:val="006C242E"/>
    <w:rsid w:val="006D1DB1"/>
    <w:rsid w:val="006D7379"/>
    <w:rsid w:val="006E2489"/>
    <w:rsid w:val="006E5524"/>
    <w:rsid w:val="006F7F69"/>
    <w:rsid w:val="00726275"/>
    <w:rsid w:val="00731BA6"/>
    <w:rsid w:val="00750232"/>
    <w:rsid w:val="00761429"/>
    <w:rsid w:val="0077236B"/>
    <w:rsid w:val="00777CBD"/>
    <w:rsid w:val="007A7F68"/>
    <w:rsid w:val="007B292E"/>
    <w:rsid w:val="007E424D"/>
    <w:rsid w:val="00820A06"/>
    <w:rsid w:val="00821E41"/>
    <w:rsid w:val="00844C1D"/>
    <w:rsid w:val="00845FFA"/>
    <w:rsid w:val="00846175"/>
    <w:rsid w:val="00867FDA"/>
    <w:rsid w:val="008729F6"/>
    <w:rsid w:val="008801AE"/>
    <w:rsid w:val="008B0F5F"/>
    <w:rsid w:val="008B582A"/>
    <w:rsid w:val="008B76A1"/>
    <w:rsid w:val="008C60B8"/>
    <w:rsid w:val="008C7E16"/>
    <w:rsid w:val="0091794A"/>
    <w:rsid w:val="00931010"/>
    <w:rsid w:val="009371FF"/>
    <w:rsid w:val="0094181A"/>
    <w:rsid w:val="00947F51"/>
    <w:rsid w:val="009759D9"/>
    <w:rsid w:val="00975F38"/>
    <w:rsid w:val="00977D56"/>
    <w:rsid w:val="00986976"/>
    <w:rsid w:val="009A5650"/>
    <w:rsid w:val="009C498F"/>
    <w:rsid w:val="009D32BB"/>
    <w:rsid w:val="009E1620"/>
    <w:rsid w:val="009E3B40"/>
    <w:rsid w:val="009E7937"/>
    <w:rsid w:val="009F6058"/>
    <w:rsid w:val="00A22F84"/>
    <w:rsid w:val="00A3021F"/>
    <w:rsid w:val="00A30DAA"/>
    <w:rsid w:val="00A3675E"/>
    <w:rsid w:val="00A41072"/>
    <w:rsid w:val="00A4134C"/>
    <w:rsid w:val="00A94F0B"/>
    <w:rsid w:val="00AB20CF"/>
    <w:rsid w:val="00AD0D52"/>
    <w:rsid w:val="00AF061C"/>
    <w:rsid w:val="00AF0E39"/>
    <w:rsid w:val="00AF3840"/>
    <w:rsid w:val="00AF54FA"/>
    <w:rsid w:val="00B16793"/>
    <w:rsid w:val="00B2542B"/>
    <w:rsid w:val="00B34F23"/>
    <w:rsid w:val="00B36D64"/>
    <w:rsid w:val="00B72E80"/>
    <w:rsid w:val="00B76263"/>
    <w:rsid w:val="00BE33A8"/>
    <w:rsid w:val="00BF000A"/>
    <w:rsid w:val="00BF2607"/>
    <w:rsid w:val="00BF4A99"/>
    <w:rsid w:val="00C24DF5"/>
    <w:rsid w:val="00C3689D"/>
    <w:rsid w:val="00C37DA9"/>
    <w:rsid w:val="00C37ED6"/>
    <w:rsid w:val="00C40F54"/>
    <w:rsid w:val="00C43E1F"/>
    <w:rsid w:val="00C53ABC"/>
    <w:rsid w:val="00C57B9C"/>
    <w:rsid w:val="00C7048C"/>
    <w:rsid w:val="00C713B3"/>
    <w:rsid w:val="00CA1759"/>
    <w:rsid w:val="00CA302B"/>
    <w:rsid w:val="00CB1B6E"/>
    <w:rsid w:val="00CD0C0A"/>
    <w:rsid w:val="00CE244E"/>
    <w:rsid w:val="00D02963"/>
    <w:rsid w:val="00D21D5A"/>
    <w:rsid w:val="00D329B8"/>
    <w:rsid w:val="00D50016"/>
    <w:rsid w:val="00D6023A"/>
    <w:rsid w:val="00D753F3"/>
    <w:rsid w:val="00D847C9"/>
    <w:rsid w:val="00D96CE6"/>
    <w:rsid w:val="00D97A0C"/>
    <w:rsid w:val="00D97F8E"/>
    <w:rsid w:val="00DA06B9"/>
    <w:rsid w:val="00DA14C9"/>
    <w:rsid w:val="00DA6DC4"/>
    <w:rsid w:val="00DD3902"/>
    <w:rsid w:val="00DE50AF"/>
    <w:rsid w:val="00E160D9"/>
    <w:rsid w:val="00E27A2B"/>
    <w:rsid w:val="00E518C0"/>
    <w:rsid w:val="00E51F53"/>
    <w:rsid w:val="00E56BBF"/>
    <w:rsid w:val="00E65251"/>
    <w:rsid w:val="00E723C0"/>
    <w:rsid w:val="00E723D4"/>
    <w:rsid w:val="00E81F2C"/>
    <w:rsid w:val="00E82C7E"/>
    <w:rsid w:val="00E91C45"/>
    <w:rsid w:val="00E9782A"/>
    <w:rsid w:val="00EB2897"/>
    <w:rsid w:val="00EC60CF"/>
    <w:rsid w:val="00ED473D"/>
    <w:rsid w:val="00EF3520"/>
    <w:rsid w:val="00EF4094"/>
    <w:rsid w:val="00F0532D"/>
    <w:rsid w:val="00F135B9"/>
    <w:rsid w:val="00F15A23"/>
    <w:rsid w:val="00F169FD"/>
    <w:rsid w:val="00F227B7"/>
    <w:rsid w:val="00F27001"/>
    <w:rsid w:val="00F30E76"/>
    <w:rsid w:val="00F8630A"/>
    <w:rsid w:val="00F93D09"/>
    <w:rsid w:val="00FA5219"/>
    <w:rsid w:val="00FD5EFA"/>
    <w:rsid w:val="00FE0173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3C75"/>
  <w15:chartTrackingRefBased/>
  <w15:docId w15:val="{D2BDC009-483B-4AA6-BB92-F5408F3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795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52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52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52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52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52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52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52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52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52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52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52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52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52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52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5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52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52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52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52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52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52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525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6525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6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">
    <w:name w:val="List Table 3"/>
    <w:basedOn w:val="Standaardtabel"/>
    <w:uiPriority w:val="48"/>
    <w:rsid w:val="00E652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E652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7B29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7C03F2862C4A846B107384B009AC" ma:contentTypeVersion="17" ma:contentTypeDescription="Een nieuw document maken." ma:contentTypeScope="" ma:versionID="13f77816df74da797570f354c6426a59">
  <xsd:schema xmlns:xsd="http://www.w3.org/2001/XMLSchema" xmlns:xs="http://www.w3.org/2001/XMLSchema" xmlns:p="http://schemas.microsoft.com/office/2006/metadata/properties" xmlns:ns2="4056e609-0680-4bf5-b07c-5ba4c98d0b49" xmlns:ns3="012e68ae-bd2f-4ed0-9221-497942f9854b" targetNamespace="http://schemas.microsoft.com/office/2006/metadata/properties" ma:root="true" ma:fieldsID="0e38f7ef0f50964390e641d1e2c7eca6" ns2:_="" ns3:_="">
    <xsd:import namespace="4056e609-0680-4bf5-b07c-5ba4c98d0b49"/>
    <xsd:import namespace="012e68ae-bd2f-4ed0-9221-497942f9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umentij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e609-0680-4bf5-b07c-5ba4c98d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3" nillable="true" ma:displayName="datum en tijd" ma:format="DateOnly" ma:internalName="datumentij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e68ae-bd2f-4ed0-9221-497942f985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3f91b9-cfb3-4b61-955c-41a9296d53ce}" ma:internalName="TaxCatchAll" ma:showField="CatchAllData" ma:web="012e68ae-bd2f-4ed0-9221-497942f98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e68ae-bd2f-4ed0-9221-497942f9854b" xsi:nil="true"/>
    <lcf76f155ced4ddcb4097134ff3c332f xmlns="4056e609-0680-4bf5-b07c-5ba4c98d0b49">
      <Terms xmlns="http://schemas.microsoft.com/office/infopath/2007/PartnerControls"/>
    </lcf76f155ced4ddcb4097134ff3c332f>
    <datumentijd xmlns="4056e609-0680-4bf5-b07c-5ba4c98d0b49" xsi:nil="true"/>
  </documentManagement>
</p:properties>
</file>

<file path=customXml/itemProps1.xml><?xml version="1.0" encoding="utf-8"?>
<ds:datastoreItem xmlns:ds="http://schemas.openxmlformats.org/officeDocument/2006/customXml" ds:itemID="{E95C0A17-B640-4598-8D91-A60FA0274D3A}"/>
</file>

<file path=customXml/itemProps2.xml><?xml version="1.0" encoding="utf-8"?>
<ds:datastoreItem xmlns:ds="http://schemas.openxmlformats.org/officeDocument/2006/customXml" ds:itemID="{09684ED5-5B34-46AB-8035-A8115EC65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CD359-C550-445B-ABDB-53DCA0DA2906}">
  <ds:schemaRefs>
    <ds:schemaRef ds:uri="http://schemas.microsoft.com/office/2006/metadata/properties"/>
    <ds:schemaRef ds:uri="http://schemas.microsoft.com/office/infopath/2007/PartnerControls"/>
    <ds:schemaRef ds:uri="50a51dca-195b-4771-b519-fa75503fe5b1"/>
    <ds:schemaRef ds:uri="c0f1f567-5d88-49a3-9a09-8c761e039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Lichtenveldt</dc:creator>
  <cp:keywords/>
  <dc:description/>
  <cp:lastModifiedBy>Lilian Lichtenveldt</cp:lastModifiedBy>
  <cp:revision>83</cp:revision>
  <cp:lastPrinted>2025-06-04T07:41:00Z</cp:lastPrinted>
  <dcterms:created xsi:type="dcterms:W3CDTF">2025-09-10T08:21:00Z</dcterms:created>
  <dcterms:modified xsi:type="dcterms:W3CDTF">2025-09-25T09:26:00Z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0x010100E6797C03F2862C4A846B107384B009AC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{"FileActivityType":"9","FileActivityTimeStamp":"2025-06-04T13:50:59.390Z","FileActivityUsersOnPage":[{"DisplayName":"Lilian Lichtenveldt","Id":"l.lichtenveldt@asg.nl"}],"FileActivityNavigationId":null}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