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09364" w14:textId="7A60BAC9" w:rsidR="00460BC6" w:rsidRDefault="005F7F2D" w:rsidP="00CE5086">
      <w:pPr>
        <w:spacing w:after="0" w:line="360" w:lineRule="auto"/>
        <w:rPr>
          <w:b/>
          <w:bCs/>
        </w:rPr>
      </w:pPr>
      <w:r w:rsidRPr="00B61B00">
        <w:rPr>
          <w:rFonts w:ascii="Arial" w:hAnsi="Arial" w:cs="Arial"/>
          <w:bCs/>
          <w:noProof/>
          <w:sz w:val="20"/>
          <w:szCs w:val="20"/>
          <w:lang w:eastAsia="nl-NL"/>
        </w:rPr>
        <mc:AlternateContent>
          <mc:Choice Requires="wps">
            <w:drawing>
              <wp:anchor distT="0" distB="0" distL="114300" distR="114300" simplePos="0" relativeHeight="251653121" behindDoc="0" locked="0" layoutInCell="1" allowOverlap="1" wp14:anchorId="0BADD79A" wp14:editId="21E35FEE">
                <wp:simplePos x="0" y="0"/>
                <wp:positionH relativeFrom="margin">
                  <wp:align>left</wp:align>
                </wp:positionH>
                <wp:positionV relativeFrom="paragraph">
                  <wp:posOffset>9525</wp:posOffset>
                </wp:positionV>
                <wp:extent cx="2659380" cy="838200"/>
                <wp:effectExtent l="0" t="0" r="26670" b="190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9380" cy="838200"/>
                        </a:xfrm>
                        <a:prstGeom prst="rect">
                          <a:avLst/>
                        </a:prstGeom>
                        <a:solidFill>
                          <a:srgbClr val="FFFFFF"/>
                        </a:solidFill>
                        <a:ln w="9525">
                          <a:solidFill>
                            <a:srgbClr val="000000"/>
                          </a:solidFill>
                          <a:miter lim="800000"/>
                          <a:headEnd/>
                          <a:tailEnd/>
                        </a:ln>
                      </wps:spPr>
                      <wps:txbx>
                        <w:txbxContent>
                          <w:p w14:paraId="0DA29387" w14:textId="220C0673" w:rsidR="009320E5" w:rsidRPr="00E80469" w:rsidRDefault="009320E5" w:rsidP="009320E5">
                            <w:pPr>
                              <w:spacing w:after="0" w:line="360" w:lineRule="auto"/>
                              <w:jc w:val="center"/>
                              <w:rPr>
                                <w:rFonts w:ascii="Arial" w:hAnsi="Arial" w:cs="Arial"/>
                                <w:sz w:val="24"/>
                                <w:szCs w:val="24"/>
                              </w:rPr>
                            </w:pPr>
                            <w:r w:rsidRPr="00E80469">
                              <w:rPr>
                                <w:rFonts w:ascii="Arial" w:hAnsi="Arial" w:cs="Arial"/>
                                <w:sz w:val="24"/>
                                <w:szCs w:val="24"/>
                              </w:rPr>
                              <w:t>Collecte Project 10</w:t>
                            </w:r>
                            <w:r w:rsidR="00C33C8B">
                              <w:rPr>
                                <w:rFonts w:ascii="Arial" w:hAnsi="Arial" w:cs="Arial"/>
                                <w:sz w:val="24"/>
                                <w:szCs w:val="24"/>
                              </w:rPr>
                              <w:t>:</w:t>
                            </w:r>
                            <w:r w:rsidRPr="00E80469">
                              <w:rPr>
                                <w:rFonts w:ascii="Arial" w:hAnsi="Arial" w:cs="Arial"/>
                                <w:sz w:val="24"/>
                                <w:szCs w:val="24"/>
                              </w:rPr>
                              <w:t>27</w:t>
                            </w:r>
                          </w:p>
                          <w:p w14:paraId="31025705" w14:textId="526AD5B8" w:rsidR="009320E5" w:rsidRPr="00E80469" w:rsidRDefault="008A6F4D" w:rsidP="007B10ED">
                            <w:pPr>
                              <w:spacing w:after="0" w:line="360" w:lineRule="auto"/>
                              <w:jc w:val="center"/>
                              <w:rPr>
                                <w:rFonts w:ascii="Arial" w:hAnsi="Arial" w:cs="Arial"/>
                                <w:sz w:val="24"/>
                                <w:szCs w:val="24"/>
                              </w:rPr>
                            </w:pPr>
                            <w:r>
                              <w:rPr>
                                <w:rFonts w:ascii="Arial" w:hAnsi="Arial" w:cs="Arial"/>
                                <w:sz w:val="24"/>
                                <w:szCs w:val="24"/>
                              </w:rPr>
                              <w:t xml:space="preserve">D.V. </w:t>
                            </w:r>
                            <w:r w:rsidR="00615710">
                              <w:rPr>
                                <w:rFonts w:ascii="Arial" w:hAnsi="Arial" w:cs="Arial"/>
                                <w:sz w:val="24"/>
                                <w:szCs w:val="24"/>
                              </w:rPr>
                              <w:t>zond</w:t>
                            </w:r>
                            <w:r>
                              <w:rPr>
                                <w:rFonts w:ascii="Arial" w:hAnsi="Arial" w:cs="Arial"/>
                                <w:sz w:val="24"/>
                                <w:szCs w:val="24"/>
                              </w:rPr>
                              <w:t>ag</w:t>
                            </w:r>
                            <w:r w:rsidR="00790A19">
                              <w:rPr>
                                <w:rFonts w:ascii="Arial" w:hAnsi="Arial" w:cs="Arial"/>
                                <w:sz w:val="24"/>
                                <w:szCs w:val="24"/>
                              </w:rPr>
                              <w:t xml:space="preserve"> </w:t>
                            </w:r>
                            <w:r w:rsidR="007A39FF">
                              <w:rPr>
                                <w:rFonts w:ascii="Arial" w:hAnsi="Arial" w:cs="Arial"/>
                                <w:sz w:val="24"/>
                                <w:szCs w:val="24"/>
                              </w:rPr>
                              <w:t>18</w:t>
                            </w:r>
                            <w:r w:rsidR="001F357E">
                              <w:rPr>
                                <w:rFonts w:ascii="Arial" w:hAnsi="Arial" w:cs="Arial"/>
                                <w:sz w:val="24"/>
                                <w:szCs w:val="24"/>
                              </w:rPr>
                              <w:t xml:space="preserve"> </w:t>
                            </w:r>
                            <w:r w:rsidR="007A39FF">
                              <w:rPr>
                                <w:rFonts w:ascii="Arial" w:hAnsi="Arial" w:cs="Arial"/>
                                <w:sz w:val="24"/>
                                <w:szCs w:val="24"/>
                              </w:rPr>
                              <w:t>oktob</w:t>
                            </w:r>
                            <w:r w:rsidR="00142DE5">
                              <w:rPr>
                                <w:rFonts w:ascii="Arial" w:hAnsi="Arial" w:cs="Arial"/>
                                <w:sz w:val="24"/>
                                <w:szCs w:val="24"/>
                              </w:rPr>
                              <w:t>er</w:t>
                            </w:r>
                            <w:r w:rsidR="001F357E">
                              <w:rPr>
                                <w:rFonts w:ascii="Arial" w:hAnsi="Arial" w:cs="Arial"/>
                                <w:sz w:val="24"/>
                                <w:szCs w:val="24"/>
                              </w:rPr>
                              <w:t xml:space="preserve"> </w:t>
                            </w:r>
                            <w:r w:rsidR="00810E05">
                              <w:rPr>
                                <w:rFonts w:ascii="Arial" w:hAnsi="Arial" w:cs="Arial"/>
                                <w:sz w:val="24"/>
                                <w:szCs w:val="24"/>
                              </w:rPr>
                              <w:t>20</w:t>
                            </w:r>
                            <w:r>
                              <w:rPr>
                                <w:rFonts w:ascii="Arial" w:hAnsi="Arial" w:cs="Arial"/>
                                <w:sz w:val="24"/>
                                <w:szCs w:val="24"/>
                              </w:rPr>
                              <w:t>2</w:t>
                            </w:r>
                            <w:r w:rsidR="009778B2">
                              <w:rPr>
                                <w:rFonts w:ascii="Arial" w:hAnsi="Arial" w:cs="Arial"/>
                                <w:sz w:val="24"/>
                                <w:szCs w:val="24"/>
                              </w:rPr>
                              <w:t>6</w:t>
                            </w:r>
                          </w:p>
                          <w:p w14:paraId="41D11E67" w14:textId="77777777" w:rsidR="00301F0E" w:rsidRPr="00E80469" w:rsidRDefault="00301F0E" w:rsidP="007B10ED">
                            <w:pPr>
                              <w:spacing w:after="0" w:line="360" w:lineRule="auto"/>
                              <w:jc w:val="center"/>
                              <w:rPr>
                                <w:rFonts w:ascii="Arial" w:hAnsi="Arial" w:cs="Arial"/>
                                <w:b/>
                                <w:sz w:val="24"/>
                                <w:szCs w:val="24"/>
                              </w:rPr>
                            </w:pPr>
                            <w:r w:rsidRPr="00E80469">
                              <w:rPr>
                                <w:rFonts w:ascii="Arial" w:hAnsi="Arial" w:cs="Arial"/>
                                <w:b/>
                                <w:sz w:val="24"/>
                                <w:szCs w:val="24"/>
                              </w:rPr>
                              <w:t>Kerkbladbericht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DD79A" id="_x0000_t202" coordsize="21600,21600" o:spt="202" path="m,l,21600r21600,l21600,xe">
                <v:stroke joinstyle="miter"/>
                <v:path gradientshapeok="t" o:connecttype="rect"/>
              </v:shapetype>
              <v:shape id="Tekstvak 2" o:spid="_x0000_s1026" type="#_x0000_t202" style="position:absolute;margin-left:0;margin-top:.75pt;width:209.4pt;height:66pt;z-index:25165312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">
                <v:textbox>
                  <w:txbxContent>
                    <w:p w14:paraId="0DA29387" w14:textId="220C0673" w:rsidR="009320E5" w:rsidRPr="00E80469" w:rsidRDefault="009320E5" w:rsidP="009320E5">
                      <w:pPr>
                        <w:spacing w:after="0" w:line="360" w:lineRule="auto"/>
                        <w:jc w:val="center"/>
                        <w:rPr>
                          <w:rFonts w:ascii="Arial" w:hAnsi="Arial" w:cs="Arial"/>
                          <w:sz w:val="24"/>
                          <w:szCs w:val="24"/>
                        </w:rPr>
                      </w:pPr>
                      <w:r w:rsidRPr="00E80469">
                        <w:rPr>
                          <w:rFonts w:ascii="Arial" w:hAnsi="Arial" w:cs="Arial"/>
                          <w:sz w:val="24"/>
                          <w:szCs w:val="24"/>
                        </w:rPr>
                        <w:t>Collecte Project 10</w:t>
                      </w:r>
                      <w:r w:rsidR="00C33C8B">
                        <w:rPr>
                          <w:rFonts w:ascii="Arial" w:hAnsi="Arial" w:cs="Arial"/>
                          <w:sz w:val="24"/>
                          <w:szCs w:val="24"/>
                        </w:rPr>
                        <w:t>:</w:t>
                      </w:r>
                      <w:r w:rsidRPr="00E80469">
                        <w:rPr>
                          <w:rFonts w:ascii="Arial" w:hAnsi="Arial" w:cs="Arial"/>
                          <w:sz w:val="24"/>
                          <w:szCs w:val="24"/>
                        </w:rPr>
                        <w:t>27</w:t>
                      </w:r>
                    </w:p>
                    <w:p w14:paraId="31025705" w14:textId="526AD5B8" w:rsidR="009320E5" w:rsidRPr="00E80469" w:rsidRDefault="008A6F4D" w:rsidP="007B10ED">
                      <w:pPr>
                        <w:spacing w:after="0" w:line="360" w:lineRule="auto"/>
                        <w:jc w:val="center"/>
                        <w:rPr>
                          <w:rFonts w:ascii="Arial" w:hAnsi="Arial" w:cs="Arial"/>
                          <w:sz w:val="24"/>
                          <w:szCs w:val="24"/>
                        </w:rPr>
                      </w:pPr>
                      <w:r>
                        <w:rPr>
                          <w:rFonts w:ascii="Arial" w:hAnsi="Arial" w:cs="Arial"/>
                          <w:sz w:val="24"/>
                          <w:szCs w:val="24"/>
                        </w:rPr>
                        <w:t xml:space="preserve">D.V. </w:t>
                      </w:r>
                      <w:r w:rsidR="00615710">
                        <w:rPr>
                          <w:rFonts w:ascii="Arial" w:hAnsi="Arial" w:cs="Arial"/>
                          <w:sz w:val="24"/>
                          <w:szCs w:val="24"/>
                        </w:rPr>
                        <w:t>zond</w:t>
                      </w:r>
                      <w:r>
                        <w:rPr>
                          <w:rFonts w:ascii="Arial" w:hAnsi="Arial" w:cs="Arial"/>
                          <w:sz w:val="24"/>
                          <w:szCs w:val="24"/>
                        </w:rPr>
                        <w:t>ag</w:t>
                      </w:r>
                      <w:r w:rsidR="00790A19">
                        <w:rPr>
                          <w:rFonts w:ascii="Arial" w:hAnsi="Arial" w:cs="Arial"/>
                          <w:sz w:val="24"/>
                          <w:szCs w:val="24"/>
                        </w:rPr>
                        <w:t xml:space="preserve"> </w:t>
                      </w:r>
                      <w:r w:rsidR="007A39FF">
                        <w:rPr>
                          <w:rFonts w:ascii="Arial" w:hAnsi="Arial" w:cs="Arial"/>
                          <w:sz w:val="24"/>
                          <w:szCs w:val="24"/>
                        </w:rPr>
                        <w:t>18</w:t>
                      </w:r>
                      <w:r w:rsidR="001F357E">
                        <w:rPr>
                          <w:rFonts w:ascii="Arial" w:hAnsi="Arial" w:cs="Arial"/>
                          <w:sz w:val="24"/>
                          <w:szCs w:val="24"/>
                        </w:rPr>
                        <w:t xml:space="preserve"> </w:t>
                      </w:r>
                      <w:r w:rsidR="007A39FF">
                        <w:rPr>
                          <w:rFonts w:ascii="Arial" w:hAnsi="Arial" w:cs="Arial"/>
                          <w:sz w:val="24"/>
                          <w:szCs w:val="24"/>
                        </w:rPr>
                        <w:t>oktob</w:t>
                      </w:r>
                      <w:r w:rsidR="00142DE5">
                        <w:rPr>
                          <w:rFonts w:ascii="Arial" w:hAnsi="Arial" w:cs="Arial"/>
                          <w:sz w:val="24"/>
                          <w:szCs w:val="24"/>
                        </w:rPr>
                        <w:t>er</w:t>
                      </w:r>
                      <w:r w:rsidR="001F357E">
                        <w:rPr>
                          <w:rFonts w:ascii="Arial" w:hAnsi="Arial" w:cs="Arial"/>
                          <w:sz w:val="24"/>
                          <w:szCs w:val="24"/>
                        </w:rPr>
                        <w:t xml:space="preserve"> </w:t>
                      </w:r>
                      <w:r w:rsidR="00810E05">
                        <w:rPr>
                          <w:rFonts w:ascii="Arial" w:hAnsi="Arial" w:cs="Arial"/>
                          <w:sz w:val="24"/>
                          <w:szCs w:val="24"/>
                        </w:rPr>
                        <w:t>20</w:t>
                      </w:r>
                      <w:r>
                        <w:rPr>
                          <w:rFonts w:ascii="Arial" w:hAnsi="Arial" w:cs="Arial"/>
                          <w:sz w:val="24"/>
                          <w:szCs w:val="24"/>
                        </w:rPr>
                        <w:t>2</w:t>
                      </w:r>
                      <w:r w:rsidR="009778B2">
                        <w:rPr>
                          <w:rFonts w:ascii="Arial" w:hAnsi="Arial" w:cs="Arial"/>
                          <w:sz w:val="24"/>
                          <w:szCs w:val="24"/>
                        </w:rPr>
                        <w:t>6</w:t>
                      </w:r>
                    </w:p>
                    <w:p w14:paraId="41D11E67" w14:textId="77777777" w:rsidR="00301F0E" w:rsidRPr="00E80469" w:rsidRDefault="00301F0E" w:rsidP="007B10ED">
                      <w:pPr>
                        <w:spacing w:after="0" w:line="360" w:lineRule="auto"/>
                        <w:jc w:val="center"/>
                        <w:rPr>
                          <w:rFonts w:ascii="Arial" w:hAnsi="Arial" w:cs="Arial"/>
                          <w:b/>
                          <w:sz w:val="24"/>
                          <w:szCs w:val="24"/>
                        </w:rPr>
                      </w:pPr>
                      <w:r w:rsidRPr="00E80469">
                        <w:rPr>
                          <w:rFonts w:ascii="Arial" w:hAnsi="Arial" w:cs="Arial"/>
                          <w:b/>
                          <w:sz w:val="24"/>
                          <w:szCs w:val="24"/>
                        </w:rPr>
                        <w:t>Kerkbladbericht</w:t>
                      </w:r>
                    </w:p>
                  </w:txbxContent>
                </v:textbox>
                <w10:wrap anchorx="margin"/>
              </v:shape>
            </w:pict>
          </mc:Fallback>
        </mc:AlternateContent>
      </w:r>
      <w:r w:rsidR="004559C8">
        <w:rPr>
          <w:bCs/>
          <w:noProof/>
        </w:rPr>
        <w:drawing>
          <wp:anchor distT="0" distB="0" distL="114300" distR="114300" simplePos="0" relativeHeight="251674625" behindDoc="0" locked="0" layoutInCell="1" allowOverlap="1" wp14:anchorId="187A3CA3" wp14:editId="705A96BA">
            <wp:simplePos x="0" y="0"/>
            <wp:positionH relativeFrom="column">
              <wp:posOffset>4227830</wp:posOffset>
            </wp:positionH>
            <wp:positionV relativeFrom="paragraph">
              <wp:posOffset>0</wp:posOffset>
            </wp:positionV>
            <wp:extent cx="1298575" cy="1292225"/>
            <wp:effectExtent l="0" t="0" r="0" b="3175"/>
            <wp:wrapThrough wrapText="bothSides">
              <wp:wrapPolygon edited="0">
                <wp:start x="0" y="0"/>
                <wp:lineTo x="0" y="21335"/>
                <wp:lineTo x="21230" y="21335"/>
                <wp:lineTo x="21230" y="0"/>
                <wp:lineTo x="0" y="0"/>
              </wp:wrapPolygon>
            </wp:wrapThrough>
            <wp:docPr id="46865336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8575" cy="1292225"/>
                    </a:xfrm>
                    <a:prstGeom prst="rect">
                      <a:avLst/>
                    </a:prstGeom>
                    <a:noFill/>
                  </pic:spPr>
                </pic:pic>
              </a:graphicData>
            </a:graphic>
          </wp:anchor>
        </w:drawing>
      </w:r>
    </w:p>
    <w:p w14:paraId="0E88291E" w14:textId="21FBCD67" w:rsidR="00460BC6" w:rsidRDefault="00460BC6" w:rsidP="00CE5086">
      <w:pPr>
        <w:spacing w:after="0" w:line="360" w:lineRule="auto"/>
        <w:rPr>
          <w:b/>
          <w:bCs/>
        </w:rPr>
      </w:pPr>
    </w:p>
    <w:p w14:paraId="189E1341" w14:textId="53186C86" w:rsidR="00CE5086" w:rsidRDefault="00CE5086" w:rsidP="00CE5086">
      <w:pPr>
        <w:spacing w:after="0" w:line="360" w:lineRule="auto"/>
        <w:jc w:val="center"/>
        <w:rPr>
          <w:bCs/>
        </w:rPr>
      </w:pPr>
    </w:p>
    <w:p w14:paraId="035576AA" w14:textId="2ECF94E5" w:rsidR="009320E5" w:rsidRDefault="009320E5" w:rsidP="00CE5086">
      <w:pPr>
        <w:spacing w:after="0" w:line="360" w:lineRule="auto"/>
        <w:jc w:val="center"/>
        <w:rPr>
          <w:bCs/>
        </w:rPr>
      </w:pPr>
    </w:p>
    <w:p w14:paraId="00B60744" w14:textId="462B2DB0" w:rsidR="009320E5" w:rsidRDefault="009320E5" w:rsidP="009320E5">
      <w:pPr>
        <w:spacing w:after="0" w:line="360" w:lineRule="auto"/>
        <w:rPr>
          <w:rFonts w:ascii="Arial" w:hAnsi="Arial" w:cs="Arial"/>
          <w:bCs/>
          <w:sz w:val="20"/>
          <w:szCs w:val="20"/>
        </w:rPr>
      </w:pPr>
    </w:p>
    <w:p w14:paraId="307A31D0" w14:textId="16BBC82A" w:rsidR="007C725C" w:rsidRDefault="007C725C" w:rsidP="00B55837">
      <w:pPr>
        <w:spacing w:after="0" w:line="360" w:lineRule="auto"/>
        <w:jc w:val="center"/>
        <w:rPr>
          <w:rFonts w:ascii="Arial" w:hAnsi="Arial" w:cs="Arial"/>
          <w:bCs/>
          <w:sz w:val="20"/>
          <w:szCs w:val="20"/>
        </w:rPr>
      </w:pPr>
    </w:p>
    <w:p w14:paraId="3405DE40" w14:textId="77777777" w:rsidR="00B258EB" w:rsidRPr="00DD7B07" w:rsidRDefault="00B258EB" w:rsidP="00B258EB">
      <w:pPr>
        <w:spacing w:after="0" w:line="360" w:lineRule="auto"/>
        <w:jc w:val="both"/>
        <w:rPr>
          <w:rFonts w:ascii="Arial" w:hAnsi="Arial" w:cs="Arial"/>
          <w:b/>
          <w:bCs/>
          <w:sz w:val="24"/>
          <w:szCs w:val="24"/>
        </w:rPr>
      </w:pPr>
      <w:r w:rsidRPr="00DD7B07">
        <w:rPr>
          <w:rFonts w:ascii="Arial" w:hAnsi="Arial" w:cs="Arial"/>
          <w:b/>
          <w:bCs/>
          <w:sz w:val="24"/>
          <w:szCs w:val="24"/>
        </w:rPr>
        <w:t>Een kleine kerk met een groot hart – zending in Frankrijk</w:t>
      </w:r>
    </w:p>
    <w:p w14:paraId="792C7E88" w14:textId="77777777" w:rsidR="00FA3B77" w:rsidRDefault="00FA3B77" w:rsidP="00B258EB">
      <w:pPr>
        <w:spacing w:after="0" w:line="360" w:lineRule="auto"/>
        <w:jc w:val="both"/>
        <w:rPr>
          <w:rFonts w:ascii="Arial" w:hAnsi="Arial" w:cs="Arial"/>
          <w:sz w:val="20"/>
          <w:szCs w:val="20"/>
        </w:rPr>
      </w:pPr>
    </w:p>
    <w:p w14:paraId="602C1E48" w14:textId="091B58DB" w:rsidR="00B258EB" w:rsidRPr="00FA3B77" w:rsidRDefault="00B258EB" w:rsidP="00B258EB">
      <w:pPr>
        <w:spacing w:after="0" w:line="360" w:lineRule="auto"/>
        <w:jc w:val="both"/>
        <w:rPr>
          <w:rFonts w:ascii="Arial" w:hAnsi="Arial" w:cs="Arial"/>
          <w:b/>
          <w:bCs/>
          <w:i/>
          <w:iCs/>
          <w:sz w:val="20"/>
          <w:szCs w:val="20"/>
        </w:rPr>
      </w:pPr>
      <w:r w:rsidRPr="00FA3B77">
        <w:rPr>
          <w:rFonts w:ascii="Arial" w:hAnsi="Arial" w:cs="Arial"/>
          <w:b/>
          <w:bCs/>
          <w:i/>
          <w:iCs/>
          <w:sz w:val="20"/>
          <w:szCs w:val="20"/>
        </w:rPr>
        <w:t>Bij zending denken we misschien niet meteen aan Frankrijk. Toch is ook daar de kerk geroepen om het Evangelie zichtbaar en tastbaar te maken. De GZB ondersteunt lokale UNEPREF-gemeenten die vanuit Gods liefde willen omzien naar mensen in hun omgeving, binnen én buiten de kerk.</w:t>
      </w:r>
    </w:p>
    <w:p w14:paraId="2A4A8D4C" w14:textId="77777777" w:rsidR="00FA3B77" w:rsidRDefault="00FA3B77" w:rsidP="00B258EB">
      <w:pPr>
        <w:spacing w:after="0" w:line="360" w:lineRule="auto"/>
        <w:jc w:val="both"/>
        <w:rPr>
          <w:rFonts w:ascii="Arial" w:hAnsi="Arial" w:cs="Arial"/>
          <w:sz w:val="20"/>
          <w:szCs w:val="20"/>
        </w:rPr>
      </w:pPr>
    </w:p>
    <w:p w14:paraId="533877AC" w14:textId="27B7BCA6" w:rsidR="00A22C93" w:rsidRDefault="00A22C93" w:rsidP="00B258EB">
      <w:pPr>
        <w:spacing w:after="0" w:line="360" w:lineRule="auto"/>
        <w:jc w:val="both"/>
        <w:rPr>
          <w:rFonts w:ascii="Arial" w:hAnsi="Arial" w:cs="Arial"/>
          <w:sz w:val="20"/>
          <w:szCs w:val="20"/>
        </w:rPr>
      </w:pPr>
      <w:r>
        <w:rPr>
          <w:rFonts w:ascii="Arial" w:hAnsi="Arial" w:cs="Arial"/>
          <w:noProof/>
          <w:sz w:val="20"/>
          <w:szCs w:val="20"/>
        </w:rPr>
        <w:drawing>
          <wp:inline distT="0" distB="0" distL="0" distR="0" wp14:anchorId="4ECCE759" wp14:editId="37A666B6">
            <wp:extent cx="5580380" cy="2513330"/>
            <wp:effectExtent l="0" t="0" r="1270" b="1270"/>
            <wp:docPr id="185788606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86065" name="Afbeelding 185788606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0380" cy="2513330"/>
                    </a:xfrm>
                    <a:prstGeom prst="rect">
                      <a:avLst/>
                    </a:prstGeom>
                  </pic:spPr>
                </pic:pic>
              </a:graphicData>
            </a:graphic>
          </wp:inline>
        </w:drawing>
      </w:r>
    </w:p>
    <w:p w14:paraId="04FAA65A" w14:textId="77777777" w:rsidR="00A22C93" w:rsidRPr="00B258EB" w:rsidRDefault="00A22C93" w:rsidP="00B258EB">
      <w:pPr>
        <w:spacing w:after="0" w:line="360" w:lineRule="auto"/>
        <w:jc w:val="both"/>
        <w:rPr>
          <w:rFonts w:ascii="Arial" w:hAnsi="Arial" w:cs="Arial"/>
          <w:sz w:val="20"/>
          <w:szCs w:val="20"/>
        </w:rPr>
      </w:pPr>
    </w:p>
    <w:p w14:paraId="1792929D" w14:textId="77777777" w:rsid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Een mooi voorbeeld daarvan is de kerk van Saint-Jean-de-</w:t>
      </w:r>
      <w:proofErr w:type="spellStart"/>
      <w:r w:rsidRPr="00B258EB">
        <w:rPr>
          <w:rFonts w:ascii="Arial" w:hAnsi="Arial" w:cs="Arial"/>
          <w:sz w:val="20"/>
          <w:szCs w:val="20"/>
        </w:rPr>
        <w:t>Maruéjols</w:t>
      </w:r>
      <w:proofErr w:type="spellEnd"/>
      <w:r w:rsidRPr="00B258EB">
        <w:rPr>
          <w:rFonts w:ascii="Arial" w:hAnsi="Arial" w:cs="Arial"/>
          <w:sz w:val="20"/>
          <w:szCs w:val="20"/>
        </w:rPr>
        <w:t xml:space="preserve">, een klein dorp in de </w:t>
      </w:r>
      <w:proofErr w:type="spellStart"/>
      <w:r w:rsidRPr="00B258EB">
        <w:rPr>
          <w:rFonts w:ascii="Arial" w:hAnsi="Arial" w:cs="Arial"/>
          <w:sz w:val="20"/>
          <w:szCs w:val="20"/>
        </w:rPr>
        <w:t>Cevenne</w:t>
      </w:r>
      <w:proofErr w:type="spellEnd"/>
      <w:r w:rsidRPr="00B258EB">
        <w:rPr>
          <w:rFonts w:ascii="Arial" w:hAnsi="Arial" w:cs="Arial"/>
          <w:sz w:val="20"/>
          <w:szCs w:val="20"/>
        </w:rPr>
        <w:t xml:space="preserve">, op ongeveer een half uur van de stad </w:t>
      </w:r>
      <w:proofErr w:type="spellStart"/>
      <w:r w:rsidRPr="00B258EB">
        <w:rPr>
          <w:rFonts w:ascii="Arial" w:hAnsi="Arial" w:cs="Arial"/>
          <w:sz w:val="20"/>
          <w:szCs w:val="20"/>
        </w:rPr>
        <w:t>Alès</w:t>
      </w:r>
      <w:proofErr w:type="spellEnd"/>
      <w:r w:rsidRPr="00B258EB">
        <w:rPr>
          <w:rFonts w:ascii="Arial" w:hAnsi="Arial" w:cs="Arial"/>
          <w:sz w:val="20"/>
          <w:szCs w:val="20"/>
        </w:rPr>
        <w:t xml:space="preserve">. Het dorp telt nog geen duizend inwoners. Toch is deze kerk de enige kerkelijke gemeente binnen de gemeente </w:t>
      </w:r>
      <w:proofErr w:type="spellStart"/>
      <w:r w:rsidRPr="00B258EB">
        <w:rPr>
          <w:rFonts w:ascii="Arial" w:hAnsi="Arial" w:cs="Arial"/>
          <w:sz w:val="20"/>
          <w:szCs w:val="20"/>
        </w:rPr>
        <w:t>Cèze-Cévennes</w:t>
      </w:r>
      <w:proofErr w:type="spellEnd"/>
      <w:r w:rsidRPr="00B258EB">
        <w:rPr>
          <w:rFonts w:ascii="Arial" w:hAnsi="Arial" w:cs="Arial"/>
          <w:sz w:val="20"/>
          <w:szCs w:val="20"/>
        </w:rPr>
        <w:t>, een gebied met ongeveer 17.000 inwoners. De gemeente is actief en betrokken, maar met gemiddeld vijftig mensen in de eredienst ook klein. Er worden regelmatig evangelisatieactiviteiten georganiseerd en er is veel aandacht voor elkaar én voor de mensen om hen heen.</w:t>
      </w:r>
    </w:p>
    <w:p w14:paraId="6649A3E7" w14:textId="77777777" w:rsidR="00FA3B77" w:rsidRPr="00B258EB" w:rsidRDefault="00FA3B77" w:rsidP="00B258EB">
      <w:pPr>
        <w:spacing w:after="0" w:line="360" w:lineRule="auto"/>
        <w:jc w:val="both"/>
        <w:rPr>
          <w:rFonts w:ascii="Arial" w:hAnsi="Arial" w:cs="Arial"/>
          <w:sz w:val="20"/>
          <w:szCs w:val="20"/>
        </w:rPr>
      </w:pPr>
    </w:p>
    <w:p w14:paraId="6D0F5E6F" w14:textId="77777777" w:rsid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De gemeente ontdekte dat veel mensen, zowel binnen als buiten de kerk, behoefte hebben aan iets heel basaals: een luisterend oor, verbinding en de zekerheid dat er iemand is die naar hen omziet. Daarom besloten de gemeenteleden in 2021 om de kerk meer open te stellen naar buiten toe. In september 2025 werd een nieuwe ruimte geopend waar verschillende diaconale activiteiten plaatsvinden. Er is een digitaal spreekuur voor ouderen die hulp nodig hebben bij computers en digitale zaken, een pastoraal spreekuur voor wie behoefte heeft aan gebed of een luisterend oor en sinds maart 2026 is er ook huiswerkbegeleiding voor kinderen uit het dorp.</w:t>
      </w:r>
    </w:p>
    <w:p w14:paraId="406CBB7A" w14:textId="77777777" w:rsidR="00DD7B07" w:rsidRPr="00B258EB" w:rsidRDefault="00DD7B07" w:rsidP="00B258EB">
      <w:pPr>
        <w:spacing w:after="0" w:line="360" w:lineRule="auto"/>
        <w:jc w:val="both"/>
        <w:rPr>
          <w:rFonts w:ascii="Arial" w:hAnsi="Arial" w:cs="Arial"/>
          <w:sz w:val="20"/>
          <w:szCs w:val="20"/>
        </w:rPr>
      </w:pPr>
    </w:p>
    <w:p w14:paraId="01A6BA85" w14:textId="77777777" w:rsidR="00B258EB" w:rsidRPr="00B258EB" w:rsidRDefault="00B258EB" w:rsidP="00B258EB">
      <w:pPr>
        <w:spacing w:after="0" w:line="360" w:lineRule="auto"/>
        <w:jc w:val="both"/>
        <w:rPr>
          <w:rFonts w:ascii="Arial" w:hAnsi="Arial" w:cs="Arial"/>
          <w:sz w:val="20"/>
          <w:szCs w:val="20"/>
        </w:rPr>
      </w:pPr>
      <w:r w:rsidRPr="00B258EB">
        <w:rPr>
          <w:rFonts w:ascii="Arial" w:hAnsi="Arial" w:cs="Arial"/>
          <w:b/>
          <w:bCs/>
          <w:sz w:val="20"/>
          <w:szCs w:val="20"/>
        </w:rPr>
        <w:lastRenderedPageBreak/>
        <w:t>Een kop koffie kan het begin zijn van iets moois</w:t>
      </w:r>
    </w:p>
    <w:p w14:paraId="744E2CE5" w14:textId="2778049E" w:rsid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Een van de initiatieven is het sociaal café. Met ongeveer vijftien vrijwilligers werd in het seizoen 2025-2026 iedere maandagochtend een ontmoetingsmoment georganiseerd. Tussen de tien en twintig mensen kwamen samen voor koffie, thee, vruchtensap en soms wat lekkers. Mensen uit het dorp, ook mensen die niet bij de kerk horen, ontmoeten elkaar, vertellen hun verhaal en kijken naar elkaar om.</w:t>
      </w:r>
    </w:p>
    <w:p w14:paraId="27C8976B" w14:textId="5EC8EA0C" w:rsidR="001C253C" w:rsidRPr="00B258EB" w:rsidRDefault="001C253C" w:rsidP="00B258EB">
      <w:pPr>
        <w:spacing w:after="0" w:line="360" w:lineRule="auto"/>
        <w:jc w:val="both"/>
        <w:rPr>
          <w:rFonts w:ascii="Arial" w:hAnsi="Arial" w:cs="Arial"/>
          <w:sz w:val="20"/>
          <w:szCs w:val="20"/>
        </w:rPr>
      </w:pPr>
    </w:p>
    <w:p w14:paraId="761D5050" w14:textId="7E0BF025" w:rsid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De maandagochtend is inmiddels uitgegroeid tot veel meer dan een gezellig koffiemoment. Het is een plek geworden waar mensen ervaren: ik word gezien, ik hoor erbij en mijn verhaal doet ertoe. Juist daarin wordt iets zichtbaar van Gods liefde voor mensen.</w:t>
      </w:r>
    </w:p>
    <w:p w14:paraId="3A964784" w14:textId="77777777" w:rsidR="001C253C" w:rsidRPr="00B258EB" w:rsidRDefault="001C253C" w:rsidP="00B258EB">
      <w:pPr>
        <w:spacing w:after="0" w:line="360" w:lineRule="auto"/>
        <w:jc w:val="both"/>
        <w:rPr>
          <w:rFonts w:ascii="Arial" w:hAnsi="Arial" w:cs="Arial"/>
          <w:sz w:val="20"/>
          <w:szCs w:val="20"/>
        </w:rPr>
      </w:pPr>
    </w:p>
    <w:p w14:paraId="5D9F13DB" w14:textId="48520F96" w:rsidR="00B258EB" w:rsidRP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De ontmoetingen blijken zo waardevol dat de gemeente heeft besloten het sociaal café in het nieuwe schooljaar uit te breiden. Naast de maandagochtend zal de ruimte ook ’s middags open zijn. Er komen activiteiten zoals gezelschapsspellen en breien en er worden ontmoetingen georganiseerd voor onder andere alleenstaande moeders. Zo wil de kerk nog meer mensen bereiken die behoefte hebben aan ontmoeting en verbinding.</w:t>
      </w:r>
    </w:p>
    <w:p w14:paraId="36E1D59D" w14:textId="77777777" w:rsidR="001C253C" w:rsidRDefault="001C253C" w:rsidP="00B258EB">
      <w:pPr>
        <w:spacing w:after="0" w:line="360" w:lineRule="auto"/>
        <w:jc w:val="both"/>
        <w:rPr>
          <w:rFonts w:ascii="Arial" w:hAnsi="Arial" w:cs="Arial"/>
          <w:b/>
          <w:bCs/>
          <w:sz w:val="20"/>
          <w:szCs w:val="20"/>
        </w:rPr>
      </w:pPr>
    </w:p>
    <w:p w14:paraId="3AC9B012" w14:textId="4BE4A28F" w:rsidR="00B258EB" w:rsidRPr="00B258EB" w:rsidRDefault="00B258EB" w:rsidP="00B258EB">
      <w:pPr>
        <w:spacing w:after="0" w:line="360" w:lineRule="auto"/>
        <w:jc w:val="both"/>
        <w:rPr>
          <w:rFonts w:ascii="Arial" w:hAnsi="Arial" w:cs="Arial"/>
          <w:sz w:val="20"/>
          <w:szCs w:val="20"/>
        </w:rPr>
      </w:pPr>
      <w:r w:rsidRPr="00B258EB">
        <w:rPr>
          <w:rFonts w:ascii="Arial" w:hAnsi="Arial" w:cs="Arial"/>
          <w:b/>
          <w:bCs/>
          <w:sz w:val="20"/>
          <w:szCs w:val="20"/>
        </w:rPr>
        <w:t>Helpt u mee?</w:t>
      </w:r>
    </w:p>
    <w:p w14:paraId="66747183" w14:textId="378F8659" w:rsidR="00B258EB" w:rsidRP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 xml:space="preserve">Om deze uitbreiding mogelijk te maken, is ook een betere inrichting nodig. Het huidige meubilair is grotendeels afkomstig van gemeenteleden en bestaat uit zware kampeerstoelen en eenvoudige, versleten tafels. De gemeente wil daarom graag investeren in nieuwe tafels en stoelen, ook voor buiten, een krijtbord en wat aankleding. De totale investering </w:t>
      </w:r>
      <w:r w:rsidR="002C3C19">
        <w:rPr>
          <w:rFonts w:ascii="Arial" w:hAnsi="Arial" w:cs="Arial"/>
          <w:sz w:val="20"/>
          <w:szCs w:val="20"/>
        </w:rPr>
        <w:t xml:space="preserve">hiervoor </w:t>
      </w:r>
      <w:r w:rsidRPr="00B258EB">
        <w:rPr>
          <w:rFonts w:ascii="Arial" w:hAnsi="Arial" w:cs="Arial"/>
          <w:sz w:val="20"/>
          <w:szCs w:val="20"/>
        </w:rPr>
        <w:t>bedraagt € 1.500.</w:t>
      </w:r>
    </w:p>
    <w:p w14:paraId="1C3399AA" w14:textId="1AD8001D" w:rsidR="00B258EB" w:rsidRP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Een relatief klein bedrag, maar met grote betekenis. Want een tafel en een stoel lijken misschien gewone dingen. Aan die tafel kunnen echter gesprekken ontstaan, kunnen mensen hun zorgen delen en kunnen vriendschappen groeien. En misschien ontstaat er juist daar ruimte om iets te vertellen over de hoop die de gemeente zelf ontvangen heeft van Jezus Christus.</w:t>
      </w:r>
    </w:p>
    <w:p w14:paraId="4E08DA07" w14:textId="77777777" w:rsidR="00870F0B" w:rsidRDefault="00870F0B" w:rsidP="00B258EB">
      <w:pPr>
        <w:spacing w:after="0" w:line="360" w:lineRule="auto"/>
        <w:jc w:val="both"/>
        <w:rPr>
          <w:rFonts w:ascii="Arial" w:hAnsi="Arial" w:cs="Arial"/>
          <w:sz w:val="20"/>
          <w:szCs w:val="20"/>
        </w:rPr>
      </w:pPr>
    </w:p>
    <w:p w14:paraId="029AD7E4" w14:textId="180D4925" w:rsidR="00B258EB" w:rsidRPr="00B258EB" w:rsidRDefault="00B258EB" w:rsidP="00B258EB">
      <w:pPr>
        <w:spacing w:after="0" w:line="360" w:lineRule="auto"/>
        <w:jc w:val="both"/>
        <w:rPr>
          <w:rFonts w:ascii="Arial" w:hAnsi="Arial" w:cs="Arial"/>
          <w:sz w:val="20"/>
          <w:szCs w:val="20"/>
        </w:rPr>
      </w:pPr>
      <w:r w:rsidRPr="00B258EB">
        <w:rPr>
          <w:rFonts w:ascii="Arial" w:hAnsi="Arial" w:cs="Arial"/>
          <w:sz w:val="20"/>
          <w:szCs w:val="20"/>
        </w:rPr>
        <w:t>De kerk van Saint-Jean-de-</w:t>
      </w:r>
      <w:proofErr w:type="spellStart"/>
      <w:r w:rsidRPr="00B258EB">
        <w:rPr>
          <w:rFonts w:ascii="Arial" w:hAnsi="Arial" w:cs="Arial"/>
          <w:sz w:val="20"/>
          <w:szCs w:val="20"/>
        </w:rPr>
        <w:t>Maruéjols</w:t>
      </w:r>
      <w:proofErr w:type="spellEnd"/>
      <w:r w:rsidRPr="00B258EB">
        <w:rPr>
          <w:rFonts w:ascii="Arial" w:hAnsi="Arial" w:cs="Arial"/>
          <w:sz w:val="20"/>
          <w:szCs w:val="20"/>
        </w:rPr>
        <w:t xml:space="preserve"> laat zien dat je niet groot hoeft te zijn om van betekenis te </w:t>
      </w:r>
      <w:r w:rsidRPr="00EB5C7A">
        <w:rPr>
          <w:rFonts w:ascii="Arial" w:hAnsi="Arial" w:cs="Arial"/>
          <w:sz w:val="20"/>
          <w:szCs w:val="20"/>
        </w:rPr>
        <w:t>kunnen zijn. Wilt u deze kleine gemeente helpen om Gods liefde zichtbaar te maken? Uw bijdrage maakt het mogelijk dat de deuren verder opengaan en nog meer mensen een plek vinden waar ze welkom zijn,</w:t>
      </w:r>
      <w:r w:rsidR="00870F0B" w:rsidRPr="00EB5C7A">
        <w:rPr>
          <w:rFonts w:ascii="Arial" w:hAnsi="Arial" w:cs="Arial"/>
          <w:sz w:val="20"/>
          <w:szCs w:val="20"/>
        </w:rPr>
        <w:t xml:space="preserve"> een maaltijd kunnen ontvangen</w:t>
      </w:r>
      <w:r w:rsidR="00135CCE" w:rsidRPr="00EB5C7A">
        <w:rPr>
          <w:rFonts w:ascii="Arial" w:hAnsi="Arial" w:cs="Arial"/>
          <w:sz w:val="20"/>
          <w:szCs w:val="20"/>
        </w:rPr>
        <w:t xml:space="preserve">, </w:t>
      </w:r>
      <w:r w:rsidRPr="00EB5C7A">
        <w:rPr>
          <w:rFonts w:ascii="Arial" w:hAnsi="Arial" w:cs="Arial"/>
          <w:sz w:val="20"/>
          <w:szCs w:val="20"/>
        </w:rPr>
        <w:t>waar naar hen geluisterd wordt en waar ze ervaren dat ze ertoe doen.</w:t>
      </w:r>
    </w:p>
    <w:p w14:paraId="19E3CCC5" w14:textId="50BBC7D0" w:rsidR="00FB3C5F" w:rsidRDefault="00FB3C5F" w:rsidP="00AA708C">
      <w:pPr>
        <w:spacing w:after="0" w:line="360" w:lineRule="auto"/>
        <w:jc w:val="both"/>
        <w:rPr>
          <w:rFonts w:ascii="Arial" w:hAnsi="Arial" w:cs="Arial"/>
          <w:sz w:val="20"/>
          <w:szCs w:val="20"/>
        </w:rPr>
      </w:pPr>
      <w:r w:rsidRPr="00FB3C5F">
        <w:rPr>
          <w:rFonts w:ascii="Arial" w:hAnsi="Arial" w:cs="Arial"/>
          <w:sz w:val="20"/>
          <w:szCs w:val="20"/>
        </w:rPr>
        <w:drawing>
          <wp:anchor distT="0" distB="0" distL="114300" distR="114300" simplePos="0" relativeHeight="251675649" behindDoc="0" locked="0" layoutInCell="1" allowOverlap="1" wp14:anchorId="5E08E393" wp14:editId="4EED5951">
            <wp:simplePos x="0" y="0"/>
            <wp:positionH relativeFrom="margin">
              <wp:posOffset>4845431</wp:posOffset>
            </wp:positionH>
            <wp:positionV relativeFrom="paragraph">
              <wp:posOffset>95504</wp:posOffset>
            </wp:positionV>
            <wp:extent cx="731520" cy="731520"/>
            <wp:effectExtent l="0" t="0" r="0" b="0"/>
            <wp:wrapThrough wrapText="bothSides">
              <wp:wrapPolygon edited="0">
                <wp:start x="0" y="0"/>
                <wp:lineTo x="0" y="20813"/>
                <wp:lineTo x="20813" y="20813"/>
                <wp:lineTo x="20813" y="0"/>
                <wp:lineTo x="0" y="0"/>
              </wp:wrapPolygon>
            </wp:wrapThrough>
            <wp:docPr id="157450175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78CD81" w14:textId="0752E585" w:rsidR="005D34AC" w:rsidRPr="001D4437" w:rsidRDefault="00FA14A2" w:rsidP="00441115">
      <w:pPr>
        <w:spacing w:after="0" w:line="360" w:lineRule="auto"/>
        <w:jc w:val="both"/>
        <w:rPr>
          <w:rFonts w:ascii="Arial" w:hAnsi="Arial" w:cs="Arial"/>
          <w:b/>
          <w:sz w:val="20"/>
          <w:szCs w:val="20"/>
        </w:rPr>
      </w:pPr>
      <w:r w:rsidRPr="001D4437">
        <w:rPr>
          <w:rFonts w:ascii="Arial" w:hAnsi="Arial" w:cs="Arial"/>
          <w:bCs/>
          <w:sz w:val="20"/>
          <w:szCs w:val="20"/>
        </w:rPr>
        <w:t xml:space="preserve">Geef gul tijdens de collecte of maak een bedrag over op </w:t>
      </w:r>
      <w:r w:rsidR="00441115" w:rsidRPr="001D4437">
        <w:rPr>
          <w:rFonts w:ascii="Arial" w:hAnsi="Arial" w:cs="Arial"/>
          <w:b/>
          <w:sz w:val="20"/>
          <w:szCs w:val="20"/>
        </w:rPr>
        <w:t xml:space="preserve">NL63 ABNA 0476 3954 29 </w:t>
      </w:r>
    </w:p>
    <w:p w14:paraId="2E7B6408" w14:textId="04F328B0" w:rsidR="00EB593B" w:rsidRPr="00FA1095" w:rsidRDefault="00441115" w:rsidP="00441115">
      <w:pPr>
        <w:spacing w:after="0" w:line="360" w:lineRule="auto"/>
        <w:jc w:val="both"/>
        <w:rPr>
          <w:rFonts w:ascii="Arial" w:hAnsi="Arial" w:cs="Arial"/>
          <w:bCs/>
          <w:sz w:val="20"/>
          <w:szCs w:val="20"/>
        </w:rPr>
      </w:pPr>
      <w:r w:rsidRPr="00FA1095">
        <w:rPr>
          <w:rFonts w:ascii="Arial" w:hAnsi="Arial" w:cs="Arial"/>
          <w:bCs/>
          <w:sz w:val="20"/>
          <w:szCs w:val="20"/>
        </w:rPr>
        <w:t>t.n.v. Project 10</w:t>
      </w:r>
      <w:r w:rsidR="00964A0F">
        <w:rPr>
          <w:rFonts w:ascii="Arial" w:hAnsi="Arial" w:cs="Arial"/>
          <w:bCs/>
          <w:sz w:val="20"/>
          <w:szCs w:val="20"/>
        </w:rPr>
        <w:t>:</w:t>
      </w:r>
      <w:r w:rsidRPr="00FA1095">
        <w:rPr>
          <w:rFonts w:ascii="Arial" w:hAnsi="Arial" w:cs="Arial"/>
          <w:bCs/>
          <w:sz w:val="20"/>
          <w:szCs w:val="20"/>
        </w:rPr>
        <w:t>27 (GZB),</w:t>
      </w:r>
      <w:r w:rsidR="005D34AC" w:rsidRPr="00FA1095">
        <w:rPr>
          <w:rFonts w:ascii="Arial" w:hAnsi="Arial" w:cs="Arial"/>
          <w:bCs/>
          <w:sz w:val="20"/>
          <w:szCs w:val="20"/>
        </w:rPr>
        <w:t xml:space="preserve"> </w:t>
      </w:r>
      <w:r w:rsidRPr="00FA1095">
        <w:rPr>
          <w:rFonts w:ascii="Arial" w:hAnsi="Arial" w:cs="Arial"/>
          <w:bCs/>
          <w:sz w:val="20"/>
          <w:szCs w:val="20"/>
        </w:rPr>
        <w:t xml:space="preserve">o.v.v. </w:t>
      </w:r>
      <w:r w:rsidR="00E70C70">
        <w:rPr>
          <w:rFonts w:ascii="Arial" w:hAnsi="Arial" w:cs="Arial"/>
          <w:bCs/>
          <w:sz w:val="20"/>
          <w:szCs w:val="20"/>
        </w:rPr>
        <w:t>FR</w:t>
      </w:r>
      <w:r w:rsidR="008361BA">
        <w:rPr>
          <w:rFonts w:ascii="Arial" w:hAnsi="Arial" w:cs="Arial"/>
          <w:bCs/>
          <w:sz w:val="20"/>
          <w:szCs w:val="20"/>
        </w:rPr>
        <w:t>.1.</w:t>
      </w:r>
      <w:r w:rsidR="00B03E1C">
        <w:rPr>
          <w:rFonts w:ascii="Arial" w:hAnsi="Arial" w:cs="Arial"/>
          <w:bCs/>
          <w:sz w:val="20"/>
          <w:szCs w:val="20"/>
        </w:rPr>
        <w:t>1</w:t>
      </w:r>
      <w:r w:rsidR="00E70C70">
        <w:rPr>
          <w:rFonts w:ascii="Arial" w:hAnsi="Arial" w:cs="Arial"/>
          <w:bCs/>
          <w:sz w:val="20"/>
          <w:szCs w:val="20"/>
        </w:rPr>
        <w:t>02</w:t>
      </w:r>
      <w:r w:rsidRPr="00FA1095">
        <w:rPr>
          <w:rFonts w:ascii="Arial" w:hAnsi="Arial" w:cs="Arial"/>
          <w:bCs/>
          <w:sz w:val="20"/>
          <w:szCs w:val="20"/>
        </w:rPr>
        <w:t xml:space="preserve"> – </w:t>
      </w:r>
      <w:r w:rsidR="00E70C70">
        <w:rPr>
          <w:rFonts w:ascii="Arial" w:hAnsi="Arial" w:cs="Arial"/>
          <w:bCs/>
          <w:sz w:val="20"/>
          <w:szCs w:val="20"/>
        </w:rPr>
        <w:t>Maaltijden voor ouderen en eenzamen</w:t>
      </w:r>
      <w:r w:rsidR="00142DE5">
        <w:rPr>
          <w:rFonts w:ascii="Arial" w:hAnsi="Arial" w:cs="Arial"/>
          <w:bCs/>
          <w:sz w:val="20"/>
          <w:szCs w:val="20"/>
        </w:rPr>
        <w:t xml:space="preserve"> (</w:t>
      </w:r>
      <w:r w:rsidR="00E70C70">
        <w:rPr>
          <w:rFonts w:ascii="Arial" w:hAnsi="Arial" w:cs="Arial"/>
          <w:bCs/>
          <w:sz w:val="20"/>
          <w:szCs w:val="20"/>
        </w:rPr>
        <w:t>Frankrijk</w:t>
      </w:r>
      <w:r w:rsidR="00142DE5">
        <w:rPr>
          <w:rFonts w:ascii="Arial" w:hAnsi="Arial" w:cs="Arial"/>
          <w:bCs/>
          <w:sz w:val="20"/>
          <w:szCs w:val="20"/>
        </w:rPr>
        <w:t>)</w:t>
      </w:r>
      <w:r w:rsidR="00FA1095">
        <w:rPr>
          <w:rFonts w:ascii="Arial" w:hAnsi="Arial" w:cs="Arial"/>
          <w:bCs/>
          <w:sz w:val="20"/>
          <w:szCs w:val="20"/>
        </w:rPr>
        <w:t>.</w:t>
      </w:r>
    </w:p>
    <w:p w14:paraId="124614CD" w14:textId="330EB967" w:rsidR="005D34AC" w:rsidRPr="00FA1095" w:rsidRDefault="005D34AC" w:rsidP="00441115">
      <w:pPr>
        <w:spacing w:after="0" w:line="360" w:lineRule="auto"/>
        <w:jc w:val="both"/>
        <w:rPr>
          <w:rFonts w:ascii="Arial" w:hAnsi="Arial" w:cs="Arial"/>
          <w:bCs/>
          <w:sz w:val="20"/>
          <w:szCs w:val="20"/>
        </w:rPr>
      </w:pPr>
    </w:p>
    <w:p w14:paraId="0253C3DB" w14:textId="424D565F" w:rsidR="00D977D2" w:rsidRPr="001D4437" w:rsidRDefault="00B17AF9" w:rsidP="00D977D2">
      <w:pPr>
        <w:rPr>
          <w:rFonts w:ascii="Arial" w:hAnsi="Arial" w:cs="Arial"/>
          <w:sz w:val="20"/>
          <w:szCs w:val="20"/>
        </w:rPr>
      </w:pPr>
      <w:r w:rsidRPr="001D4437">
        <w:rPr>
          <w:rFonts w:ascii="Arial" w:hAnsi="Arial" w:cs="Arial"/>
          <w:bCs/>
          <w:sz w:val="20"/>
          <w:szCs w:val="20"/>
        </w:rPr>
        <w:t xml:space="preserve">Kijk voor meer informatie over dit project en alle overige projecten op </w:t>
      </w:r>
      <w:hyperlink r:id="rId14" w:history="1">
        <w:r w:rsidRPr="001D4437">
          <w:rPr>
            <w:rStyle w:val="Hyperlink"/>
            <w:rFonts w:ascii="Arial" w:hAnsi="Arial" w:cs="Arial"/>
            <w:b/>
            <w:i/>
            <w:iCs/>
            <w:sz w:val="20"/>
            <w:szCs w:val="20"/>
          </w:rPr>
          <w:t>www.project1027.nl</w:t>
        </w:r>
      </w:hyperlink>
      <w:r w:rsidRPr="001D4437">
        <w:rPr>
          <w:rFonts w:ascii="Arial" w:hAnsi="Arial" w:cs="Arial"/>
          <w:bCs/>
          <w:sz w:val="20"/>
          <w:szCs w:val="20"/>
        </w:rPr>
        <w:t xml:space="preserve"> </w:t>
      </w:r>
    </w:p>
    <w:p w14:paraId="4C783C17" w14:textId="31E1491E" w:rsidR="00A27A4F" w:rsidRPr="00A46EF7" w:rsidRDefault="009910F9" w:rsidP="003B1FEF">
      <w:pPr>
        <w:spacing w:after="0" w:line="360" w:lineRule="auto"/>
        <w:jc w:val="both"/>
        <w:rPr>
          <w:rFonts w:ascii="Arial" w:hAnsi="Arial" w:cs="Arial"/>
          <w:bCs/>
          <w:i/>
          <w:iCs/>
          <w:sz w:val="18"/>
          <w:szCs w:val="18"/>
        </w:rPr>
      </w:pPr>
      <w:r w:rsidRPr="00A46EF7">
        <w:rPr>
          <w:rFonts w:ascii="Arial" w:hAnsi="Arial" w:cs="Arial"/>
          <w:b/>
          <w:i/>
          <w:iCs/>
          <w:sz w:val="18"/>
          <w:szCs w:val="18"/>
        </w:rPr>
        <w:t>Project 10</w:t>
      </w:r>
      <w:r w:rsidR="00C33C8B" w:rsidRPr="00A46EF7">
        <w:rPr>
          <w:rFonts w:ascii="Arial" w:hAnsi="Arial" w:cs="Arial"/>
          <w:b/>
          <w:i/>
          <w:iCs/>
          <w:sz w:val="18"/>
          <w:szCs w:val="18"/>
        </w:rPr>
        <w:t>:</w:t>
      </w:r>
      <w:r w:rsidRPr="00A46EF7">
        <w:rPr>
          <w:rFonts w:ascii="Arial" w:hAnsi="Arial" w:cs="Arial"/>
          <w:b/>
          <w:i/>
          <w:iCs/>
          <w:sz w:val="18"/>
          <w:szCs w:val="18"/>
        </w:rPr>
        <w:t>27</w:t>
      </w:r>
      <w:r w:rsidRPr="00A46EF7">
        <w:rPr>
          <w:rFonts w:ascii="Arial" w:hAnsi="Arial" w:cs="Arial"/>
          <w:bCs/>
          <w:i/>
          <w:iCs/>
          <w:sz w:val="18"/>
          <w:szCs w:val="18"/>
        </w:rPr>
        <w:t xml:space="preserve"> - </w:t>
      </w:r>
      <w:r w:rsidR="00C75542" w:rsidRPr="00A46EF7">
        <w:rPr>
          <w:rFonts w:ascii="Arial" w:hAnsi="Arial" w:cs="Arial"/>
          <w:bCs/>
          <w:i/>
          <w:iCs/>
          <w:sz w:val="18"/>
          <w:szCs w:val="18"/>
        </w:rPr>
        <w:t>De naam van het diaconale programma van de GZB is ontleend aan Lukas 10 vers 27, waarin we worden opgeroepen God lief te hebben boven alles en de naaste als onszelf.</w:t>
      </w:r>
    </w:p>
    <w:sectPr w:rsidR="00A27A4F" w:rsidRPr="00A46EF7" w:rsidSect="00783BA4">
      <w:pgSz w:w="11906" w:h="16838"/>
      <w:pgMar w:top="993" w:right="1700"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9115E" w14:textId="77777777" w:rsidR="00A91289" w:rsidRDefault="00A91289" w:rsidP="00623B7E">
      <w:pPr>
        <w:spacing w:after="0" w:line="240" w:lineRule="auto"/>
      </w:pPr>
      <w:r>
        <w:separator/>
      </w:r>
    </w:p>
  </w:endnote>
  <w:endnote w:type="continuationSeparator" w:id="0">
    <w:p w14:paraId="47A3E269" w14:textId="77777777" w:rsidR="00A91289" w:rsidRDefault="00A91289" w:rsidP="0062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AD8AC" w14:textId="77777777" w:rsidR="00A91289" w:rsidRDefault="00A91289" w:rsidP="00623B7E">
      <w:pPr>
        <w:spacing w:after="0" w:line="240" w:lineRule="auto"/>
      </w:pPr>
      <w:r>
        <w:separator/>
      </w:r>
    </w:p>
  </w:footnote>
  <w:footnote w:type="continuationSeparator" w:id="0">
    <w:p w14:paraId="1C6C3D22" w14:textId="77777777" w:rsidR="00A91289" w:rsidRDefault="00A91289" w:rsidP="00623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324A"/>
    <w:multiLevelType w:val="hybridMultilevel"/>
    <w:tmpl w:val="F2180652"/>
    <w:lvl w:ilvl="0" w:tplc="B34E28BA">
      <w:start w:val="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64251A"/>
    <w:multiLevelType w:val="hybridMultilevel"/>
    <w:tmpl w:val="CEC87342"/>
    <w:lvl w:ilvl="0" w:tplc="D70EE12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C746DE"/>
    <w:multiLevelType w:val="hybridMultilevel"/>
    <w:tmpl w:val="DCD447D8"/>
    <w:lvl w:ilvl="0" w:tplc="49EA152E">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16892"/>
    <w:multiLevelType w:val="hybridMultilevel"/>
    <w:tmpl w:val="A53679B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4" w15:restartNumberingAfterBreak="0">
    <w:nsid w:val="344035E7"/>
    <w:multiLevelType w:val="hybridMultilevel"/>
    <w:tmpl w:val="3438D488"/>
    <w:lvl w:ilvl="0" w:tplc="BD7819E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045465"/>
    <w:multiLevelType w:val="hybridMultilevel"/>
    <w:tmpl w:val="BA9CA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0D7522"/>
    <w:multiLevelType w:val="hybridMultilevel"/>
    <w:tmpl w:val="C876D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7634412">
    <w:abstractNumId w:val="1"/>
  </w:num>
  <w:num w:numId="2" w16cid:durableId="1011489623">
    <w:abstractNumId w:val="4"/>
  </w:num>
  <w:num w:numId="3" w16cid:durableId="1574512405">
    <w:abstractNumId w:val="6"/>
  </w:num>
  <w:num w:numId="4" w16cid:durableId="781997684">
    <w:abstractNumId w:val="2"/>
  </w:num>
  <w:num w:numId="5" w16cid:durableId="732388896">
    <w:abstractNumId w:val="0"/>
  </w:num>
  <w:num w:numId="6" w16cid:durableId="1991010761">
    <w:abstractNumId w:val="3"/>
  </w:num>
  <w:num w:numId="7" w16cid:durableId="89202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7CA"/>
    <w:rsid w:val="00003D50"/>
    <w:rsid w:val="00013834"/>
    <w:rsid w:val="00015CC1"/>
    <w:rsid w:val="00016833"/>
    <w:rsid w:val="00017885"/>
    <w:rsid w:val="00025463"/>
    <w:rsid w:val="00035467"/>
    <w:rsid w:val="00040FCB"/>
    <w:rsid w:val="00051DAA"/>
    <w:rsid w:val="000533AC"/>
    <w:rsid w:val="00060D30"/>
    <w:rsid w:val="00061E1B"/>
    <w:rsid w:val="000636E8"/>
    <w:rsid w:val="00064FBF"/>
    <w:rsid w:val="00067C95"/>
    <w:rsid w:val="0007312A"/>
    <w:rsid w:val="00073E5C"/>
    <w:rsid w:val="0007430D"/>
    <w:rsid w:val="000744AE"/>
    <w:rsid w:val="00076B5B"/>
    <w:rsid w:val="00077C00"/>
    <w:rsid w:val="00080191"/>
    <w:rsid w:val="000865DF"/>
    <w:rsid w:val="00091FDE"/>
    <w:rsid w:val="00091FF1"/>
    <w:rsid w:val="00095014"/>
    <w:rsid w:val="000A49F7"/>
    <w:rsid w:val="000A782C"/>
    <w:rsid w:val="000B3915"/>
    <w:rsid w:val="000B4ACD"/>
    <w:rsid w:val="000B795F"/>
    <w:rsid w:val="000C4A86"/>
    <w:rsid w:val="000D159F"/>
    <w:rsid w:val="000D509F"/>
    <w:rsid w:val="000E2793"/>
    <w:rsid w:val="000F3C0B"/>
    <w:rsid w:val="000F419E"/>
    <w:rsid w:val="00102453"/>
    <w:rsid w:val="001107C9"/>
    <w:rsid w:val="0011607F"/>
    <w:rsid w:val="00127275"/>
    <w:rsid w:val="0013133A"/>
    <w:rsid w:val="00135CCE"/>
    <w:rsid w:val="001419CD"/>
    <w:rsid w:val="00142DE5"/>
    <w:rsid w:val="00146C13"/>
    <w:rsid w:val="001627E7"/>
    <w:rsid w:val="0017469D"/>
    <w:rsid w:val="00174731"/>
    <w:rsid w:val="00175E50"/>
    <w:rsid w:val="00177911"/>
    <w:rsid w:val="00181DF5"/>
    <w:rsid w:val="001827C5"/>
    <w:rsid w:val="00183D12"/>
    <w:rsid w:val="00191A11"/>
    <w:rsid w:val="00194AA5"/>
    <w:rsid w:val="00197290"/>
    <w:rsid w:val="001A220D"/>
    <w:rsid w:val="001A3F88"/>
    <w:rsid w:val="001A7E71"/>
    <w:rsid w:val="001B3F17"/>
    <w:rsid w:val="001B7D2F"/>
    <w:rsid w:val="001C253C"/>
    <w:rsid w:val="001C4475"/>
    <w:rsid w:val="001D09C8"/>
    <w:rsid w:val="001D4437"/>
    <w:rsid w:val="001E390A"/>
    <w:rsid w:val="001E46E5"/>
    <w:rsid w:val="001E7A64"/>
    <w:rsid w:val="001F028A"/>
    <w:rsid w:val="001F1107"/>
    <w:rsid w:val="001F357E"/>
    <w:rsid w:val="001F3876"/>
    <w:rsid w:val="001F4A21"/>
    <w:rsid w:val="001F4FF6"/>
    <w:rsid w:val="001F7608"/>
    <w:rsid w:val="00200565"/>
    <w:rsid w:val="00200682"/>
    <w:rsid w:val="00207E74"/>
    <w:rsid w:val="00212BE4"/>
    <w:rsid w:val="00215BAD"/>
    <w:rsid w:val="00215BB5"/>
    <w:rsid w:val="002224FC"/>
    <w:rsid w:val="00223568"/>
    <w:rsid w:val="0022755E"/>
    <w:rsid w:val="00240D41"/>
    <w:rsid w:val="0025168F"/>
    <w:rsid w:val="00255F3E"/>
    <w:rsid w:val="0026126D"/>
    <w:rsid w:val="00263AAD"/>
    <w:rsid w:val="00264860"/>
    <w:rsid w:val="002649FA"/>
    <w:rsid w:val="00266CF1"/>
    <w:rsid w:val="00266E98"/>
    <w:rsid w:val="0027274B"/>
    <w:rsid w:val="002728C3"/>
    <w:rsid w:val="0028402D"/>
    <w:rsid w:val="0029142B"/>
    <w:rsid w:val="002917D5"/>
    <w:rsid w:val="002A11B6"/>
    <w:rsid w:val="002A29BB"/>
    <w:rsid w:val="002A4A91"/>
    <w:rsid w:val="002B1ED6"/>
    <w:rsid w:val="002B2BCA"/>
    <w:rsid w:val="002B4911"/>
    <w:rsid w:val="002B7DF8"/>
    <w:rsid w:val="002C016D"/>
    <w:rsid w:val="002C3C19"/>
    <w:rsid w:val="002C6AA2"/>
    <w:rsid w:val="002D17DE"/>
    <w:rsid w:val="002D21B6"/>
    <w:rsid w:val="002D2ADE"/>
    <w:rsid w:val="002D5CA9"/>
    <w:rsid w:val="002D6081"/>
    <w:rsid w:val="002E14CC"/>
    <w:rsid w:val="002E1F86"/>
    <w:rsid w:val="002E4500"/>
    <w:rsid w:val="002E6524"/>
    <w:rsid w:val="002E692C"/>
    <w:rsid w:val="002E7DC6"/>
    <w:rsid w:val="002F1D3D"/>
    <w:rsid w:val="00301F0E"/>
    <w:rsid w:val="00314080"/>
    <w:rsid w:val="00315FD8"/>
    <w:rsid w:val="00316853"/>
    <w:rsid w:val="00317BA9"/>
    <w:rsid w:val="00327560"/>
    <w:rsid w:val="003317C6"/>
    <w:rsid w:val="00336794"/>
    <w:rsid w:val="00336D33"/>
    <w:rsid w:val="00353577"/>
    <w:rsid w:val="00356E69"/>
    <w:rsid w:val="00360567"/>
    <w:rsid w:val="00361079"/>
    <w:rsid w:val="00362941"/>
    <w:rsid w:val="00366FB4"/>
    <w:rsid w:val="00373C9B"/>
    <w:rsid w:val="00384769"/>
    <w:rsid w:val="00387D95"/>
    <w:rsid w:val="003930B0"/>
    <w:rsid w:val="00396A92"/>
    <w:rsid w:val="003A3568"/>
    <w:rsid w:val="003A5138"/>
    <w:rsid w:val="003B0DF4"/>
    <w:rsid w:val="003B1FEF"/>
    <w:rsid w:val="003C1D91"/>
    <w:rsid w:val="003C608A"/>
    <w:rsid w:val="003C78E4"/>
    <w:rsid w:val="003D1303"/>
    <w:rsid w:val="003E1A73"/>
    <w:rsid w:val="003E50CE"/>
    <w:rsid w:val="003E6A43"/>
    <w:rsid w:val="003F0A49"/>
    <w:rsid w:val="003F2224"/>
    <w:rsid w:val="00402DFA"/>
    <w:rsid w:val="004102C6"/>
    <w:rsid w:val="004103C3"/>
    <w:rsid w:val="00415B62"/>
    <w:rsid w:val="00422BFF"/>
    <w:rsid w:val="00423A67"/>
    <w:rsid w:val="00423ED4"/>
    <w:rsid w:val="004306F7"/>
    <w:rsid w:val="00436FD7"/>
    <w:rsid w:val="00441115"/>
    <w:rsid w:val="00443A0B"/>
    <w:rsid w:val="004502C4"/>
    <w:rsid w:val="00450367"/>
    <w:rsid w:val="00451689"/>
    <w:rsid w:val="004559C8"/>
    <w:rsid w:val="00455F4D"/>
    <w:rsid w:val="0045684A"/>
    <w:rsid w:val="00457299"/>
    <w:rsid w:val="00457385"/>
    <w:rsid w:val="00460BC6"/>
    <w:rsid w:val="0046587A"/>
    <w:rsid w:val="00467B2A"/>
    <w:rsid w:val="00467DE4"/>
    <w:rsid w:val="004749C3"/>
    <w:rsid w:val="00483BFC"/>
    <w:rsid w:val="004875A4"/>
    <w:rsid w:val="00487AAA"/>
    <w:rsid w:val="00490B53"/>
    <w:rsid w:val="00495AA5"/>
    <w:rsid w:val="0049646F"/>
    <w:rsid w:val="0049754E"/>
    <w:rsid w:val="004A2328"/>
    <w:rsid w:val="004A28AE"/>
    <w:rsid w:val="004B52FE"/>
    <w:rsid w:val="004C257B"/>
    <w:rsid w:val="004C7D84"/>
    <w:rsid w:val="004D0123"/>
    <w:rsid w:val="004D01E2"/>
    <w:rsid w:val="004E656C"/>
    <w:rsid w:val="004E6F46"/>
    <w:rsid w:val="004F4A62"/>
    <w:rsid w:val="004F7074"/>
    <w:rsid w:val="00501E92"/>
    <w:rsid w:val="00502DDD"/>
    <w:rsid w:val="005035F1"/>
    <w:rsid w:val="005176FD"/>
    <w:rsid w:val="00523210"/>
    <w:rsid w:val="00523E57"/>
    <w:rsid w:val="00526842"/>
    <w:rsid w:val="00526BEA"/>
    <w:rsid w:val="0052739E"/>
    <w:rsid w:val="0053154C"/>
    <w:rsid w:val="00531882"/>
    <w:rsid w:val="00542E47"/>
    <w:rsid w:val="00553242"/>
    <w:rsid w:val="00555A0B"/>
    <w:rsid w:val="0055628A"/>
    <w:rsid w:val="00560150"/>
    <w:rsid w:val="00560603"/>
    <w:rsid w:val="005635C4"/>
    <w:rsid w:val="00574104"/>
    <w:rsid w:val="00581AC8"/>
    <w:rsid w:val="00587124"/>
    <w:rsid w:val="005A0C3C"/>
    <w:rsid w:val="005A36F6"/>
    <w:rsid w:val="005A40E8"/>
    <w:rsid w:val="005A50B0"/>
    <w:rsid w:val="005A6A02"/>
    <w:rsid w:val="005B1798"/>
    <w:rsid w:val="005C280D"/>
    <w:rsid w:val="005C692A"/>
    <w:rsid w:val="005C6B53"/>
    <w:rsid w:val="005D34AC"/>
    <w:rsid w:val="005D479F"/>
    <w:rsid w:val="005E2F36"/>
    <w:rsid w:val="005E5905"/>
    <w:rsid w:val="005E5D3A"/>
    <w:rsid w:val="005F7638"/>
    <w:rsid w:val="005F7F2D"/>
    <w:rsid w:val="00601C74"/>
    <w:rsid w:val="0060241B"/>
    <w:rsid w:val="00604640"/>
    <w:rsid w:val="0060521D"/>
    <w:rsid w:val="006054DE"/>
    <w:rsid w:val="00605BB8"/>
    <w:rsid w:val="00606131"/>
    <w:rsid w:val="00607D29"/>
    <w:rsid w:val="00615710"/>
    <w:rsid w:val="00615E5F"/>
    <w:rsid w:val="00623B7E"/>
    <w:rsid w:val="0063671A"/>
    <w:rsid w:val="00636A79"/>
    <w:rsid w:val="006417B1"/>
    <w:rsid w:val="00642D33"/>
    <w:rsid w:val="0064316A"/>
    <w:rsid w:val="0066671C"/>
    <w:rsid w:val="00672EA9"/>
    <w:rsid w:val="0067307E"/>
    <w:rsid w:val="00676B5C"/>
    <w:rsid w:val="00677CA3"/>
    <w:rsid w:val="00680AD0"/>
    <w:rsid w:val="00683409"/>
    <w:rsid w:val="00690389"/>
    <w:rsid w:val="00697720"/>
    <w:rsid w:val="00697B2F"/>
    <w:rsid w:val="006A0A91"/>
    <w:rsid w:val="006A12CD"/>
    <w:rsid w:val="006A1967"/>
    <w:rsid w:val="006A265B"/>
    <w:rsid w:val="006A2850"/>
    <w:rsid w:val="006D34D9"/>
    <w:rsid w:val="006D5B15"/>
    <w:rsid w:val="006D7CF5"/>
    <w:rsid w:val="006E7A38"/>
    <w:rsid w:val="006E7DBF"/>
    <w:rsid w:val="006F16F7"/>
    <w:rsid w:val="00700C9D"/>
    <w:rsid w:val="007017D2"/>
    <w:rsid w:val="00705FB0"/>
    <w:rsid w:val="007103E1"/>
    <w:rsid w:val="007116F8"/>
    <w:rsid w:val="007171E4"/>
    <w:rsid w:val="00720F13"/>
    <w:rsid w:val="00722EBE"/>
    <w:rsid w:val="00737E62"/>
    <w:rsid w:val="0074084D"/>
    <w:rsid w:val="00740B06"/>
    <w:rsid w:val="00742BE1"/>
    <w:rsid w:val="00743DA7"/>
    <w:rsid w:val="007517F9"/>
    <w:rsid w:val="00751E23"/>
    <w:rsid w:val="00752D21"/>
    <w:rsid w:val="00757E62"/>
    <w:rsid w:val="007644BD"/>
    <w:rsid w:val="00770D38"/>
    <w:rsid w:val="0077349E"/>
    <w:rsid w:val="00774741"/>
    <w:rsid w:val="00780F32"/>
    <w:rsid w:val="00783BA4"/>
    <w:rsid w:val="00784DFB"/>
    <w:rsid w:val="0078565E"/>
    <w:rsid w:val="00785D5A"/>
    <w:rsid w:val="0078746E"/>
    <w:rsid w:val="007903A9"/>
    <w:rsid w:val="00790A19"/>
    <w:rsid w:val="00792A94"/>
    <w:rsid w:val="007943C2"/>
    <w:rsid w:val="00796A59"/>
    <w:rsid w:val="007A05EC"/>
    <w:rsid w:val="007A39FF"/>
    <w:rsid w:val="007B08BE"/>
    <w:rsid w:val="007B10ED"/>
    <w:rsid w:val="007B341C"/>
    <w:rsid w:val="007B3D97"/>
    <w:rsid w:val="007B6F70"/>
    <w:rsid w:val="007C1C02"/>
    <w:rsid w:val="007C2FC5"/>
    <w:rsid w:val="007C64CF"/>
    <w:rsid w:val="007C725C"/>
    <w:rsid w:val="007D289C"/>
    <w:rsid w:val="007D78E3"/>
    <w:rsid w:val="007E0B77"/>
    <w:rsid w:val="007F047A"/>
    <w:rsid w:val="007F1F2D"/>
    <w:rsid w:val="007F5211"/>
    <w:rsid w:val="007F76B0"/>
    <w:rsid w:val="007F7FDB"/>
    <w:rsid w:val="00802D6A"/>
    <w:rsid w:val="00802F14"/>
    <w:rsid w:val="00804FEE"/>
    <w:rsid w:val="0080565C"/>
    <w:rsid w:val="00810E05"/>
    <w:rsid w:val="00810F42"/>
    <w:rsid w:val="00812ED9"/>
    <w:rsid w:val="008269D5"/>
    <w:rsid w:val="00831B2C"/>
    <w:rsid w:val="00831F03"/>
    <w:rsid w:val="008361BA"/>
    <w:rsid w:val="00837598"/>
    <w:rsid w:val="00844306"/>
    <w:rsid w:val="00854187"/>
    <w:rsid w:val="008630EB"/>
    <w:rsid w:val="00870F0B"/>
    <w:rsid w:val="00875328"/>
    <w:rsid w:val="00880520"/>
    <w:rsid w:val="00882364"/>
    <w:rsid w:val="00890010"/>
    <w:rsid w:val="008900E2"/>
    <w:rsid w:val="008911CE"/>
    <w:rsid w:val="0089218E"/>
    <w:rsid w:val="0089466B"/>
    <w:rsid w:val="008964DB"/>
    <w:rsid w:val="00897DFF"/>
    <w:rsid w:val="008A6F4D"/>
    <w:rsid w:val="008B227F"/>
    <w:rsid w:val="008B5011"/>
    <w:rsid w:val="008C4108"/>
    <w:rsid w:val="008C7A9E"/>
    <w:rsid w:val="008D21D4"/>
    <w:rsid w:val="008D5ED9"/>
    <w:rsid w:val="008D6E66"/>
    <w:rsid w:val="008E2899"/>
    <w:rsid w:val="008E2A28"/>
    <w:rsid w:val="008E76BB"/>
    <w:rsid w:val="008F31F1"/>
    <w:rsid w:val="008F45BF"/>
    <w:rsid w:val="008F4A1A"/>
    <w:rsid w:val="009108B2"/>
    <w:rsid w:val="00914B46"/>
    <w:rsid w:val="00917F0D"/>
    <w:rsid w:val="00920B98"/>
    <w:rsid w:val="00921E2C"/>
    <w:rsid w:val="0092418C"/>
    <w:rsid w:val="009253CF"/>
    <w:rsid w:val="00931746"/>
    <w:rsid w:val="009320E5"/>
    <w:rsid w:val="009378DA"/>
    <w:rsid w:val="009425D4"/>
    <w:rsid w:val="00945EB5"/>
    <w:rsid w:val="009464B9"/>
    <w:rsid w:val="00951E78"/>
    <w:rsid w:val="00952CC6"/>
    <w:rsid w:val="009571D2"/>
    <w:rsid w:val="00957660"/>
    <w:rsid w:val="00960BE6"/>
    <w:rsid w:val="00961025"/>
    <w:rsid w:val="00964A0F"/>
    <w:rsid w:val="00967017"/>
    <w:rsid w:val="0096747A"/>
    <w:rsid w:val="00976A59"/>
    <w:rsid w:val="009777CA"/>
    <w:rsid w:val="009778B2"/>
    <w:rsid w:val="00980A29"/>
    <w:rsid w:val="00987F1D"/>
    <w:rsid w:val="009910F9"/>
    <w:rsid w:val="00993314"/>
    <w:rsid w:val="00995E6A"/>
    <w:rsid w:val="00997381"/>
    <w:rsid w:val="009A45F5"/>
    <w:rsid w:val="009B02D3"/>
    <w:rsid w:val="009B6AEB"/>
    <w:rsid w:val="009C0B25"/>
    <w:rsid w:val="009C223C"/>
    <w:rsid w:val="009C236F"/>
    <w:rsid w:val="009C7481"/>
    <w:rsid w:val="009D3681"/>
    <w:rsid w:val="009D466D"/>
    <w:rsid w:val="009E5BD3"/>
    <w:rsid w:val="009E7475"/>
    <w:rsid w:val="009F5D21"/>
    <w:rsid w:val="009F66AD"/>
    <w:rsid w:val="00A01AD0"/>
    <w:rsid w:val="00A15A92"/>
    <w:rsid w:val="00A22C93"/>
    <w:rsid w:val="00A27A4F"/>
    <w:rsid w:val="00A31979"/>
    <w:rsid w:val="00A32CC2"/>
    <w:rsid w:val="00A3583D"/>
    <w:rsid w:val="00A434F8"/>
    <w:rsid w:val="00A46EF7"/>
    <w:rsid w:val="00A5487D"/>
    <w:rsid w:val="00A55DE8"/>
    <w:rsid w:val="00A57CD7"/>
    <w:rsid w:val="00A80595"/>
    <w:rsid w:val="00A83F5D"/>
    <w:rsid w:val="00A847BA"/>
    <w:rsid w:val="00A86EE2"/>
    <w:rsid w:val="00A91289"/>
    <w:rsid w:val="00A96FB8"/>
    <w:rsid w:val="00A97FDD"/>
    <w:rsid w:val="00AA3567"/>
    <w:rsid w:val="00AA708C"/>
    <w:rsid w:val="00AC1E29"/>
    <w:rsid w:val="00AC57C3"/>
    <w:rsid w:val="00AC7393"/>
    <w:rsid w:val="00AD31E7"/>
    <w:rsid w:val="00AD4237"/>
    <w:rsid w:val="00AD4D47"/>
    <w:rsid w:val="00AE4AAE"/>
    <w:rsid w:val="00AE5A76"/>
    <w:rsid w:val="00AE705C"/>
    <w:rsid w:val="00AF033B"/>
    <w:rsid w:val="00AF4747"/>
    <w:rsid w:val="00AF5365"/>
    <w:rsid w:val="00AF7BBC"/>
    <w:rsid w:val="00B00D36"/>
    <w:rsid w:val="00B03E1C"/>
    <w:rsid w:val="00B10898"/>
    <w:rsid w:val="00B14438"/>
    <w:rsid w:val="00B17AF9"/>
    <w:rsid w:val="00B20406"/>
    <w:rsid w:val="00B24C47"/>
    <w:rsid w:val="00B258EB"/>
    <w:rsid w:val="00B263EF"/>
    <w:rsid w:val="00B339D2"/>
    <w:rsid w:val="00B35935"/>
    <w:rsid w:val="00B400B0"/>
    <w:rsid w:val="00B4793A"/>
    <w:rsid w:val="00B51ABA"/>
    <w:rsid w:val="00B5286B"/>
    <w:rsid w:val="00B53DF5"/>
    <w:rsid w:val="00B55837"/>
    <w:rsid w:val="00B55FCC"/>
    <w:rsid w:val="00B612DC"/>
    <w:rsid w:val="00B6794E"/>
    <w:rsid w:val="00B7037C"/>
    <w:rsid w:val="00B74835"/>
    <w:rsid w:val="00B81CA7"/>
    <w:rsid w:val="00B81D8F"/>
    <w:rsid w:val="00B83C90"/>
    <w:rsid w:val="00B85EA8"/>
    <w:rsid w:val="00B87A05"/>
    <w:rsid w:val="00B87BB9"/>
    <w:rsid w:val="00B94166"/>
    <w:rsid w:val="00B966B4"/>
    <w:rsid w:val="00B9777D"/>
    <w:rsid w:val="00BA3122"/>
    <w:rsid w:val="00BA42D0"/>
    <w:rsid w:val="00BA5EA0"/>
    <w:rsid w:val="00BB3AAA"/>
    <w:rsid w:val="00BB47E5"/>
    <w:rsid w:val="00BB5258"/>
    <w:rsid w:val="00BC1DAF"/>
    <w:rsid w:val="00BD0FFA"/>
    <w:rsid w:val="00BD1591"/>
    <w:rsid w:val="00BD4BCD"/>
    <w:rsid w:val="00BD70CD"/>
    <w:rsid w:val="00BE0197"/>
    <w:rsid w:val="00BE4581"/>
    <w:rsid w:val="00BE53A0"/>
    <w:rsid w:val="00BE7B08"/>
    <w:rsid w:val="00BF2C2F"/>
    <w:rsid w:val="00BF4B1F"/>
    <w:rsid w:val="00BF5728"/>
    <w:rsid w:val="00BF6219"/>
    <w:rsid w:val="00BF7314"/>
    <w:rsid w:val="00C04C18"/>
    <w:rsid w:val="00C05808"/>
    <w:rsid w:val="00C0701A"/>
    <w:rsid w:val="00C11A8D"/>
    <w:rsid w:val="00C11AD4"/>
    <w:rsid w:val="00C14BB6"/>
    <w:rsid w:val="00C205EB"/>
    <w:rsid w:val="00C2646A"/>
    <w:rsid w:val="00C264C5"/>
    <w:rsid w:val="00C264FB"/>
    <w:rsid w:val="00C33C8B"/>
    <w:rsid w:val="00C346F3"/>
    <w:rsid w:val="00C36DE3"/>
    <w:rsid w:val="00C41274"/>
    <w:rsid w:val="00C418D8"/>
    <w:rsid w:val="00C43DF9"/>
    <w:rsid w:val="00C44D24"/>
    <w:rsid w:val="00C47345"/>
    <w:rsid w:val="00C51BE4"/>
    <w:rsid w:val="00C548CC"/>
    <w:rsid w:val="00C5557B"/>
    <w:rsid w:val="00C602A5"/>
    <w:rsid w:val="00C60A01"/>
    <w:rsid w:val="00C72592"/>
    <w:rsid w:val="00C731F8"/>
    <w:rsid w:val="00C74697"/>
    <w:rsid w:val="00C75542"/>
    <w:rsid w:val="00C768E7"/>
    <w:rsid w:val="00C771D2"/>
    <w:rsid w:val="00C8638A"/>
    <w:rsid w:val="00C86880"/>
    <w:rsid w:val="00C94ECE"/>
    <w:rsid w:val="00C976D7"/>
    <w:rsid w:val="00CA028E"/>
    <w:rsid w:val="00CA0AD1"/>
    <w:rsid w:val="00CB23A1"/>
    <w:rsid w:val="00CB290E"/>
    <w:rsid w:val="00CB2D4A"/>
    <w:rsid w:val="00CB7503"/>
    <w:rsid w:val="00CB79A6"/>
    <w:rsid w:val="00CC2BFF"/>
    <w:rsid w:val="00CD7CA4"/>
    <w:rsid w:val="00CE5086"/>
    <w:rsid w:val="00CE7CEC"/>
    <w:rsid w:val="00CF60F0"/>
    <w:rsid w:val="00CF751B"/>
    <w:rsid w:val="00D05693"/>
    <w:rsid w:val="00D101D1"/>
    <w:rsid w:val="00D26158"/>
    <w:rsid w:val="00D278E8"/>
    <w:rsid w:val="00D37C81"/>
    <w:rsid w:val="00D4549B"/>
    <w:rsid w:val="00D45A75"/>
    <w:rsid w:val="00D51808"/>
    <w:rsid w:val="00D558BC"/>
    <w:rsid w:val="00D600BB"/>
    <w:rsid w:val="00D603BC"/>
    <w:rsid w:val="00D61437"/>
    <w:rsid w:val="00D6144A"/>
    <w:rsid w:val="00D63F78"/>
    <w:rsid w:val="00D6487A"/>
    <w:rsid w:val="00D65A4C"/>
    <w:rsid w:val="00D72130"/>
    <w:rsid w:val="00D72CB1"/>
    <w:rsid w:val="00D7627E"/>
    <w:rsid w:val="00D8091F"/>
    <w:rsid w:val="00D81B5F"/>
    <w:rsid w:val="00D8496E"/>
    <w:rsid w:val="00D87FA0"/>
    <w:rsid w:val="00D940CD"/>
    <w:rsid w:val="00D943B1"/>
    <w:rsid w:val="00D9739C"/>
    <w:rsid w:val="00D973D0"/>
    <w:rsid w:val="00D977D2"/>
    <w:rsid w:val="00DA4008"/>
    <w:rsid w:val="00DA50FE"/>
    <w:rsid w:val="00DB0887"/>
    <w:rsid w:val="00DB234B"/>
    <w:rsid w:val="00DC2868"/>
    <w:rsid w:val="00DC4C21"/>
    <w:rsid w:val="00DC4E4D"/>
    <w:rsid w:val="00DC4F12"/>
    <w:rsid w:val="00DC6B4E"/>
    <w:rsid w:val="00DD58C2"/>
    <w:rsid w:val="00DD7B07"/>
    <w:rsid w:val="00DE0C9A"/>
    <w:rsid w:val="00DE69A2"/>
    <w:rsid w:val="00DE6DA0"/>
    <w:rsid w:val="00DF5B0C"/>
    <w:rsid w:val="00DF6C0D"/>
    <w:rsid w:val="00E04923"/>
    <w:rsid w:val="00E1007D"/>
    <w:rsid w:val="00E100DB"/>
    <w:rsid w:val="00E126D1"/>
    <w:rsid w:val="00E1284B"/>
    <w:rsid w:val="00E17739"/>
    <w:rsid w:val="00E23AF5"/>
    <w:rsid w:val="00E24877"/>
    <w:rsid w:val="00E270A2"/>
    <w:rsid w:val="00E30A27"/>
    <w:rsid w:val="00E33B5A"/>
    <w:rsid w:val="00E33D02"/>
    <w:rsid w:val="00E35065"/>
    <w:rsid w:val="00E42A1F"/>
    <w:rsid w:val="00E436D1"/>
    <w:rsid w:val="00E44B41"/>
    <w:rsid w:val="00E47B49"/>
    <w:rsid w:val="00E5277F"/>
    <w:rsid w:val="00E56BDB"/>
    <w:rsid w:val="00E57022"/>
    <w:rsid w:val="00E60F85"/>
    <w:rsid w:val="00E63B5E"/>
    <w:rsid w:val="00E65678"/>
    <w:rsid w:val="00E70567"/>
    <w:rsid w:val="00E70C70"/>
    <w:rsid w:val="00E70D72"/>
    <w:rsid w:val="00E755D1"/>
    <w:rsid w:val="00E80469"/>
    <w:rsid w:val="00E805FC"/>
    <w:rsid w:val="00E81651"/>
    <w:rsid w:val="00E82A6C"/>
    <w:rsid w:val="00E83683"/>
    <w:rsid w:val="00E84C7D"/>
    <w:rsid w:val="00E86A29"/>
    <w:rsid w:val="00E8719A"/>
    <w:rsid w:val="00E91505"/>
    <w:rsid w:val="00E93255"/>
    <w:rsid w:val="00E93502"/>
    <w:rsid w:val="00E95E9B"/>
    <w:rsid w:val="00EB0E32"/>
    <w:rsid w:val="00EB1D67"/>
    <w:rsid w:val="00EB384C"/>
    <w:rsid w:val="00EB4D8A"/>
    <w:rsid w:val="00EB593B"/>
    <w:rsid w:val="00EB5C7A"/>
    <w:rsid w:val="00EB6602"/>
    <w:rsid w:val="00EC2A20"/>
    <w:rsid w:val="00EC3F83"/>
    <w:rsid w:val="00EC4225"/>
    <w:rsid w:val="00ED23DE"/>
    <w:rsid w:val="00EE7585"/>
    <w:rsid w:val="00EE79FC"/>
    <w:rsid w:val="00EF30D7"/>
    <w:rsid w:val="00EF37CC"/>
    <w:rsid w:val="00EF5228"/>
    <w:rsid w:val="00EF5C3A"/>
    <w:rsid w:val="00EF7410"/>
    <w:rsid w:val="00F012D7"/>
    <w:rsid w:val="00F0161D"/>
    <w:rsid w:val="00F21EA8"/>
    <w:rsid w:val="00F22040"/>
    <w:rsid w:val="00F23D99"/>
    <w:rsid w:val="00F23FDD"/>
    <w:rsid w:val="00F312A6"/>
    <w:rsid w:val="00F31A1B"/>
    <w:rsid w:val="00F54934"/>
    <w:rsid w:val="00F5565C"/>
    <w:rsid w:val="00F57537"/>
    <w:rsid w:val="00F602AD"/>
    <w:rsid w:val="00F61FEC"/>
    <w:rsid w:val="00F6432F"/>
    <w:rsid w:val="00F65EB5"/>
    <w:rsid w:val="00F678EB"/>
    <w:rsid w:val="00F74508"/>
    <w:rsid w:val="00F853CF"/>
    <w:rsid w:val="00F9126D"/>
    <w:rsid w:val="00F912F8"/>
    <w:rsid w:val="00F91AB9"/>
    <w:rsid w:val="00F93480"/>
    <w:rsid w:val="00F97313"/>
    <w:rsid w:val="00FA1095"/>
    <w:rsid w:val="00FA14A2"/>
    <w:rsid w:val="00FA3B77"/>
    <w:rsid w:val="00FA3D4C"/>
    <w:rsid w:val="00FB38A9"/>
    <w:rsid w:val="00FB3C5F"/>
    <w:rsid w:val="00FB3DB7"/>
    <w:rsid w:val="00FB3EDC"/>
    <w:rsid w:val="00FB4592"/>
    <w:rsid w:val="00FC1152"/>
    <w:rsid w:val="00FC43FE"/>
    <w:rsid w:val="00FC57DB"/>
    <w:rsid w:val="00FE1042"/>
    <w:rsid w:val="00FE1304"/>
    <w:rsid w:val="00FE1589"/>
    <w:rsid w:val="00FE68C3"/>
    <w:rsid w:val="00FF5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9AA4"/>
  <w15:docId w15:val="{3E65645B-028C-4381-BF78-6B140B47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3A0B"/>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60B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0BC6"/>
    <w:rPr>
      <w:rFonts w:ascii="Tahoma" w:hAnsi="Tahoma" w:cs="Tahoma"/>
      <w:sz w:val="16"/>
      <w:szCs w:val="16"/>
    </w:rPr>
  </w:style>
  <w:style w:type="paragraph" w:styleId="Lijstalinea">
    <w:name w:val="List Paragraph"/>
    <w:basedOn w:val="Standaard"/>
    <w:uiPriority w:val="34"/>
    <w:qFormat/>
    <w:rsid w:val="005A50B0"/>
    <w:pPr>
      <w:ind w:left="720"/>
      <w:contextualSpacing/>
    </w:pPr>
  </w:style>
  <w:style w:type="character" w:styleId="Hyperlink">
    <w:name w:val="Hyperlink"/>
    <w:basedOn w:val="Standaardalinea-lettertype"/>
    <w:uiPriority w:val="99"/>
    <w:unhideWhenUsed/>
    <w:rsid w:val="00C976D7"/>
    <w:rPr>
      <w:color w:val="0000FF"/>
      <w:u w:val="single"/>
    </w:rPr>
  </w:style>
  <w:style w:type="character" w:styleId="GevolgdeHyperlink">
    <w:name w:val="FollowedHyperlink"/>
    <w:basedOn w:val="Standaardalinea-lettertype"/>
    <w:uiPriority w:val="99"/>
    <w:semiHidden/>
    <w:unhideWhenUsed/>
    <w:rsid w:val="00C976D7"/>
    <w:rPr>
      <w:color w:val="800080" w:themeColor="followedHyperlink"/>
      <w:u w:val="single"/>
    </w:rPr>
  </w:style>
  <w:style w:type="character" w:styleId="Verwijzingopmerking">
    <w:name w:val="annotation reference"/>
    <w:basedOn w:val="Standaardalinea-lettertype"/>
    <w:uiPriority w:val="99"/>
    <w:semiHidden/>
    <w:unhideWhenUsed/>
    <w:rsid w:val="00AC57C3"/>
    <w:rPr>
      <w:sz w:val="16"/>
      <w:szCs w:val="16"/>
    </w:rPr>
  </w:style>
  <w:style w:type="paragraph" w:styleId="Tekstopmerking">
    <w:name w:val="annotation text"/>
    <w:basedOn w:val="Standaard"/>
    <w:link w:val="TekstopmerkingChar"/>
    <w:uiPriority w:val="99"/>
    <w:semiHidden/>
    <w:unhideWhenUsed/>
    <w:rsid w:val="00AC57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C57C3"/>
    <w:rPr>
      <w:sz w:val="20"/>
      <w:szCs w:val="20"/>
    </w:rPr>
  </w:style>
  <w:style w:type="paragraph" w:styleId="Onderwerpvanopmerking">
    <w:name w:val="annotation subject"/>
    <w:basedOn w:val="Tekstopmerking"/>
    <w:next w:val="Tekstopmerking"/>
    <w:link w:val="OnderwerpvanopmerkingChar"/>
    <w:uiPriority w:val="99"/>
    <w:semiHidden/>
    <w:unhideWhenUsed/>
    <w:rsid w:val="00AC57C3"/>
    <w:rPr>
      <w:b/>
      <w:bCs/>
    </w:rPr>
  </w:style>
  <w:style w:type="character" w:customStyle="1" w:styleId="OnderwerpvanopmerkingChar">
    <w:name w:val="Onderwerp van opmerking Char"/>
    <w:basedOn w:val="TekstopmerkingChar"/>
    <w:link w:val="Onderwerpvanopmerking"/>
    <w:uiPriority w:val="99"/>
    <w:semiHidden/>
    <w:rsid w:val="00AC57C3"/>
    <w:rPr>
      <w:b/>
      <w:bCs/>
      <w:sz w:val="20"/>
      <w:szCs w:val="20"/>
    </w:rPr>
  </w:style>
  <w:style w:type="paragraph" w:styleId="Revisie">
    <w:name w:val="Revision"/>
    <w:hidden/>
    <w:uiPriority w:val="99"/>
    <w:semiHidden/>
    <w:rsid w:val="008911CE"/>
    <w:pPr>
      <w:spacing w:after="0" w:line="240" w:lineRule="auto"/>
    </w:pPr>
  </w:style>
  <w:style w:type="character" w:styleId="Onopgelostemelding">
    <w:name w:val="Unresolved Mention"/>
    <w:basedOn w:val="Standaardalinea-lettertype"/>
    <w:uiPriority w:val="99"/>
    <w:semiHidden/>
    <w:unhideWhenUsed/>
    <w:rsid w:val="00013834"/>
    <w:rPr>
      <w:color w:val="605E5C"/>
      <w:shd w:val="clear" w:color="auto" w:fill="E1DFDD"/>
    </w:rPr>
  </w:style>
  <w:style w:type="paragraph" w:styleId="Geenafstand">
    <w:name w:val="No Spacing"/>
    <w:uiPriority w:val="1"/>
    <w:qFormat/>
    <w:rsid w:val="006D34D9"/>
    <w:pPr>
      <w:spacing w:after="0" w:line="240" w:lineRule="auto"/>
    </w:pPr>
  </w:style>
  <w:style w:type="character" w:styleId="Zwaar">
    <w:name w:val="Strong"/>
    <w:basedOn w:val="Standaardalinea-lettertype"/>
    <w:uiPriority w:val="22"/>
    <w:qFormat/>
    <w:rsid w:val="002E692C"/>
    <w:rPr>
      <w:b/>
      <w:bCs/>
    </w:rPr>
  </w:style>
  <w:style w:type="paragraph" w:styleId="Normaalweb">
    <w:name w:val="Normal (Web)"/>
    <w:basedOn w:val="Standaard"/>
    <w:uiPriority w:val="99"/>
    <w:unhideWhenUsed/>
    <w:rsid w:val="002E692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623B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3B7E"/>
  </w:style>
  <w:style w:type="paragraph" w:styleId="Voettekst">
    <w:name w:val="footer"/>
    <w:basedOn w:val="Standaard"/>
    <w:link w:val="VoettekstChar"/>
    <w:uiPriority w:val="99"/>
    <w:unhideWhenUsed/>
    <w:rsid w:val="00623B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7106">
      <w:bodyDiv w:val="1"/>
      <w:marLeft w:val="0"/>
      <w:marRight w:val="0"/>
      <w:marTop w:val="0"/>
      <w:marBottom w:val="0"/>
      <w:divBdr>
        <w:top w:val="none" w:sz="0" w:space="0" w:color="auto"/>
        <w:left w:val="none" w:sz="0" w:space="0" w:color="auto"/>
        <w:bottom w:val="none" w:sz="0" w:space="0" w:color="auto"/>
        <w:right w:val="none" w:sz="0" w:space="0" w:color="auto"/>
      </w:divBdr>
      <w:divsChild>
        <w:div w:id="513613246">
          <w:marLeft w:val="0"/>
          <w:marRight w:val="0"/>
          <w:marTop w:val="0"/>
          <w:marBottom w:val="0"/>
          <w:divBdr>
            <w:top w:val="none" w:sz="0" w:space="0" w:color="auto"/>
            <w:left w:val="none" w:sz="0" w:space="0" w:color="auto"/>
            <w:bottom w:val="none" w:sz="0" w:space="0" w:color="auto"/>
            <w:right w:val="none" w:sz="0" w:space="0" w:color="auto"/>
          </w:divBdr>
          <w:divsChild>
            <w:div w:id="1154178295">
              <w:marLeft w:val="0"/>
              <w:marRight w:val="0"/>
              <w:marTop w:val="0"/>
              <w:marBottom w:val="0"/>
              <w:divBdr>
                <w:top w:val="none" w:sz="0" w:space="0" w:color="E1E1E1"/>
                <w:left w:val="none" w:sz="0" w:space="0" w:color="E1E1E1"/>
                <w:bottom w:val="none" w:sz="0" w:space="0" w:color="E1E1E1"/>
                <w:right w:val="none" w:sz="0" w:space="0" w:color="E1E1E1"/>
              </w:divBdr>
              <w:divsChild>
                <w:div w:id="1875268492">
                  <w:marLeft w:val="0"/>
                  <w:marRight w:val="0"/>
                  <w:marTop w:val="0"/>
                  <w:marBottom w:val="0"/>
                  <w:divBdr>
                    <w:top w:val="none" w:sz="0" w:space="0" w:color="auto"/>
                    <w:left w:val="none" w:sz="0" w:space="0" w:color="auto"/>
                    <w:bottom w:val="none" w:sz="0" w:space="0" w:color="auto"/>
                    <w:right w:val="none" w:sz="0" w:space="0" w:color="auto"/>
                  </w:divBdr>
                  <w:divsChild>
                    <w:div w:id="1977490460">
                      <w:marLeft w:val="0"/>
                      <w:marRight w:val="0"/>
                      <w:marTop w:val="0"/>
                      <w:marBottom w:val="0"/>
                      <w:divBdr>
                        <w:top w:val="none" w:sz="0" w:space="0" w:color="auto"/>
                        <w:left w:val="none" w:sz="0" w:space="0" w:color="auto"/>
                        <w:bottom w:val="none" w:sz="0" w:space="0" w:color="auto"/>
                        <w:right w:val="none" w:sz="0" w:space="0" w:color="auto"/>
                      </w:divBdr>
                      <w:divsChild>
                        <w:div w:id="1923101305">
                          <w:marLeft w:val="0"/>
                          <w:marRight w:val="0"/>
                          <w:marTop w:val="0"/>
                          <w:marBottom w:val="0"/>
                          <w:divBdr>
                            <w:top w:val="none" w:sz="0" w:space="0" w:color="auto"/>
                            <w:left w:val="none" w:sz="0" w:space="0" w:color="auto"/>
                            <w:bottom w:val="none" w:sz="0" w:space="0" w:color="auto"/>
                            <w:right w:val="none" w:sz="0" w:space="0" w:color="auto"/>
                          </w:divBdr>
                          <w:divsChild>
                            <w:div w:id="1048913145">
                              <w:marLeft w:val="0"/>
                              <w:marRight w:val="0"/>
                              <w:marTop w:val="0"/>
                              <w:marBottom w:val="0"/>
                              <w:divBdr>
                                <w:top w:val="none" w:sz="0" w:space="0" w:color="auto"/>
                                <w:left w:val="none" w:sz="0" w:space="0" w:color="auto"/>
                                <w:bottom w:val="none" w:sz="0" w:space="0" w:color="auto"/>
                                <w:right w:val="none" w:sz="0" w:space="0" w:color="auto"/>
                              </w:divBdr>
                              <w:divsChild>
                                <w:div w:id="627860879">
                                  <w:marLeft w:val="0"/>
                                  <w:marRight w:val="0"/>
                                  <w:marTop w:val="0"/>
                                  <w:marBottom w:val="0"/>
                                  <w:divBdr>
                                    <w:top w:val="none" w:sz="0" w:space="0" w:color="auto"/>
                                    <w:left w:val="none" w:sz="0" w:space="0" w:color="auto"/>
                                    <w:bottom w:val="none" w:sz="0" w:space="0" w:color="auto"/>
                                    <w:right w:val="none" w:sz="0" w:space="0" w:color="auto"/>
                                  </w:divBdr>
                                  <w:divsChild>
                                    <w:div w:id="676080527">
                                      <w:marLeft w:val="0"/>
                                      <w:marRight w:val="0"/>
                                      <w:marTop w:val="0"/>
                                      <w:marBottom w:val="0"/>
                                      <w:divBdr>
                                        <w:top w:val="none" w:sz="0" w:space="0" w:color="auto"/>
                                        <w:left w:val="none" w:sz="0" w:space="0" w:color="auto"/>
                                        <w:bottom w:val="none" w:sz="0" w:space="0" w:color="auto"/>
                                        <w:right w:val="none" w:sz="0" w:space="0" w:color="auto"/>
                                      </w:divBdr>
                                      <w:divsChild>
                                        <w:div w:id="188189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712976">
      <w:bodyDiv w:val="1"/>
      <w:marLeft w:val="0"/>
      <w:marRight w:val="0"/>
      <w:marTop w:val="0"/>
      <w:marBottom w:val="0"/>
      <w:divBdr>
        <w:top w:val="none" w:sz="0" w:space="0" w:color="auto"/>
        <w:left w:val="none" w:sz="0" w:space="0" w:color="auto"/>
        <w:bottom w:val="none" w:sz="0" w:space="0" w:color="auto"/>
        <w:right w:val="none" w:sz="0" w:space="0" w:color="auto"/>
      </w:divBdr>
      <w:divsChild>
        <w:div w:id="868297495">
          <w:marLeft w:val="0"/>
          <w:marRight w:val="0"/>
          <w:marTop w:val="0"/>
          <w:marBottom w:val="0"/>
          <w:divBdr>
            <w:top w:val="none" w:sz="0" w:space="0" w:color="auto"/>
            <w:left w:val="none" w:sz="0" w:space="0" w:color="auto"/>
            <w:bottom w:val="none" w:sz="0" w:space="0" w:color="auto"/>
            <w:right w:val="none" w:sz="0" w:space="0" w:color="auto"/>
          </w:divBdr>
          <w:divsChild>
            <w:div w:id="387461305">
              <w:marLeft w:val="0"/>
              <w:marRight w:val="0"/>
              <w:marTop w:val="0"/>
              <w:marBottom w:val="0"/>
              <w:divBdr>
                <w:top w:val="none" w:sz="0" w:space="0" w:color="E1E1E1"/>
                <w:left w:val="none" w:sz="0" w:space="0" w:color="E1E1E1"/>
                <w:bottom w:val="none" w:sz="0" w:space="0" w:color="E1E1E1"/>
                <w:right w:val="none" w:sz="0" w:space="0" w:color="E1E1E1"/>
              </w:divBdr>
              <w:divsChild>
                <w:div w:id="1788506531">
                  <w:marLeft w:val="0"/>
                  <w:marRight w:val="0"/>
                  <w:marTop w:val="0"/>
                  <w:marBottom w:val="0"/>
                  <w:divBdr>
                    <w:top w:val="none" w:sz="0" w:space="0" w:color="auto"/>
                    <w:left w:val="none" w:sz="0" w:space="0" w:color="auto"/>
                    <w:bottom w:val="none" w:sz="0" w:space="0" w:color="auto"/>
                    <w:right w:val="none" w:sz="0" w:space="0" w:color="auto"/>
                  </w:divBdr>
                  <w:divsChild>
                    <w:div w:id="2037654750">
                      <w:marLeft w:val="0"/>
                      <w:marRight w:val="0"/>
                      <w:marTop w:val="0"/>
                      <w:marBottom w:val="0"/>
                      <w:divBdr>
                        <w:top w:val="none" w:sz="0" w:space="0" w:color="auto"/>
                        <w:left w:val="none" w:sz="0" w:space="0" w:color="auto"/>
                        <w:bottom w:val="none" w:sz="0" w:space="0" w:color="auto"/>
                        <w:right w:val="none" w:sz="0" w:space="0" w:color="auto"/>
                      </w:divBdr>
                      <w:divsChild>
                        <w:div w:id="1032615163">
                          <w:marLeft w:val="0"/>
                          <w:marRight w:val="0"/>
                          <w:marTop w:val="0"/>
                          <w:marBottom w:val="0"/>
                          <w:divBdr>
                            <w:top w:val="none" w:sz="0" w:space="0" w:color="auto"/>
                            <w:left w:val="none" w:sz="0" w:space="0" w:color="auto"/>
                            <w:bottom w:val="none" w:sz="0" w:space="0" w:color="auto"/>
                            <w:right w:val="none" w:sz="0" w:space="0" w:color="auto"/>
                          </w:divBdr>
                          <w:divsChild>
                            <w:div w:id="1310817547">
                              <w:marLeft w:val="0"/>
                              <w:marRight w:val="0"/>
                              <w:marTop w:val="0"/>
                              <w:marBottom w:val="0"/>
                              <w:divBdr>
                                <w:top w:val="none" w:sz="0" w:space="0" w:color="auto"/>
                                <w:left w:val="none" w:sz="0" w:space="0" w:color="auto"/>
                                <w:bottom w:val="none" w:sz="0" w:space="0" w:color="auto"/>
                                <w:right w:val="none" w:sz="0" w:space="0" w:color="auto"/>
                              </w:divBdr>
                              <w:divsChild>
                                <w:div w:id="1717586291">
                                  <w:marLeft w:val="0"/>
                                  <w:marRight w:val="0"/>
                                  <w:marTop w:val="0"/>
                                  <w:marBottom w:val="0"/>
                                  <w:divBdr>
                                    <w:top w:val="none" w:sz="0" w:space="0" w:color="auto"/>
                                    <w:left w:val="none" w:sz="0" w:space="0" w:color="auto"/>
                                    <w:bottom w:val="none" w:sz="0" w:space="0" w:color="auto"/>
                                    <w:right w:val="none" w:sz="0" w:space="0" w:color="auto"/>
                                  </w:divBdr>
                                  <w:divsChild>
                                    <w:div w:id="1578322398">
                                      <w:marLeft w:val="0"/>
                                      <w:marRight w:val="0"/>
                                      <w:marTop w:val="0"/>
                                      <w:marBottom w:val="0"/>
                                      <w:divBdr>
                                        <w:top w:val="none" w:sz="0" w:space="0" w:color="auto"/>
                                        <w:left w:val="none" w:sz="0" w:space="0" w:color="auto"/>
                                        <w:bottom w:val="none" w:sz="0" w:space="0" w:color="auto"/>
                                        <w:right w:val="none" w:sz="0" w:space="0" w:color="auto"/>
                                      </w:divBdr>
                                      <w:divsChild>
                                        <w:div w:id="1787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160365">
      <w:bodyDiv w:val="1"/>
      <w:marLeft w:val="0"/>
      <w:marRight w:val="0"/>
      <w:marTop w:val="0"/>
      <w:marBottom w:val="0"/>
      <w:divBdr>
        <w:top w:val="none" w:sz="0" w:space="0" w:color="auto"/>
        <w:left w:val="none" w:sz="0" w:space="0" w:color="auto"/>
        <w:bottom w:val="none" w:sz="0" w:space="0" w:color="auto"/>
        <w:right w:val="none" w:sz="0" w:space="0" w:color="auto"/>
      </w:divBdr>
    </w:div>
    <w:div w:id="1301691471">
      <w:bodyDiv w:val="1"/>
      <w:marLeft w:val="0"/>
      <w:marRight w:val="0"/>
      <w:marTop w:val="0"/>
      <w:marBottom w:val="0"/>
      <w:divBdr>
        <w:top w:val="none" w:sz="0" w:space="0" w:color="auto"/>
        <w:left w:val="none" w:sz="0" w:space="0" w:color="auto"/>
        <w:bottom w:val="none" w:sz="0" w:space="0" w:color="auto"/>
        <w:right w:val="none" w:sz="0" w:space="0" w:color="auto"/>
      </w:divBdr>
    </w:div>
    <w:div w:id="1306004017">
      <w:bodyDiv w:val="1"/>
      <w:marLeft w:val="0"/>
      <w:marRight w:val="0"/>
      <w:marTop w:val="0"/>
      <w:marBottom w:val="0"/>
      <w:divBdr>
        <w:top w:val="none" w:sz="0" w:space="0" w:color="auto"/>
        <w:left w:val="none" w:sz="0" w:space="0" w:color="auto"/>
        <w:bottom w:val="none" w:sz="0" w:space="0" w:color="auto"/>
        <w:right w:val="none" w:sz="0" w:space="0" w:color="auto"/>
      </w:divBdr>
    </w:div>
    <w:div w:id="15940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ject1027.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FBD9AE8D97BE45B7168C51E4B0D5F6" ma:contentTypeVersion="18" ma:contentTypeDescription="Een nieuw document maken." ma:contentTypeScope="" ma:versionID="6cb0a64340b6794d6daab2b3c076dc6d">
  <xsd:schema xmlns:xsd="http://www.w3.org/2001/XMLSchema" xmlns:xs="http://www.w3.org/2001/XMLSchema" xmlns:p="http://schemas.microsoft.com/office/2006/metadata/properties" xmlns:ns2="5487736a-de63-4b2b-bb7e-8c1e67a57563" xmlns:ns3="7ff62761-b110-4d21-93e8-2dcc62f84001" targetNamespace="http://schemas.microsoft.com/office/2006/metadata/properties" ma:root="true" ma:fieldsID="c63965c714936cad6938dbfac379d834" ns2:_="" ns3:_="">
    <xsd:import namespace="5487736a-de63-4b2b-bb7e-8c1e67a57563"/>
    <xsd:import namespace="7ff62761-b110-4d21-93e8-2dcc62f840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ocatie" minOccurs="0"/>
                <xsd:element ref="ns2:38360539-f4e1-45d7-9b47-0d4f369a1fc0CountryOrRegion" minOccurs="0"/>
                <xsd:element ref="ns2:38360539-f4e1-45d7-9b47-0d4f369a1fc0State" minOccurs="0"/>
                <xsd:element ref="ns2:38360539-f4e1-45d7-9b47-0d4f369a1fc0City" minOccurs="0"/>
                <xsd:element ref="ns2:38360539-f4e1-45d7-9b47-0d4f369a1fc0PostalCode" minOccurs="0"/>
                <xsd:element ref="ns2:38360539-f4e1-45d7-9b47-0d4f369a1fc0Street" minOccurs="0"/>
                <xsd:element ref="ns2:38360539-f4e1-45d7-9b47-0d4f369a1fc0GeoLoc" minOccurs="0"/>
                <xsd:element ref="ns2:38360539-f4e1-45d7-9b47-0d4f369a1fc0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7736a-de63-4b2b-bb7e-8c1e67a57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ocatie" ma:index="18" nillable="true" ma:displayName="Locatie" ma:format="Dropdown" ma:internalName="Locatie">
      <xsd:simpleType>
        <xsd:restriction base="dms:Unknown"/>
      </xsd:simpleType>
    </xsd:element>
    <xsd:element name="38360539-f4e1-45d7-9b47-0d4f369a1fc0CountryOrRegion" ma:index="19" nillable="true" ma:displayName="Locatie: land" ma:internalName="CountryOrRegion" ma:readOnly="true">
      <xsd:simpleType>
        <xsd:restriction base="dms:Text"/>
      </xsd:simpleType>
    </xsd:element>
    <xsd:element name="38360539-f4e1-45d7-9b47-0d4f369a1fc0State" ma:index="20" nillable="true" ma:displayName="Locatie: provincie" ma:internalName="State" ma:readOnly="true">
      <xsd:simpleType>
        <xsd:restriction base="dms:Text"/>
      </xsd:simpleType>
    </xsd:element>
    <xsd:element name="38360539-f4e1-45d7-9b47-0d4f369a1fc0City" ma:index="21" nillable="true" ma:displayName="Locatie: stad" ma:internalName="City" ma:readOnly="true">
      <xsd:simpleType>
        <xsd:restriction base="dms:Text"/>
      </xsd:simpleType>
    </xsd:element>
    <xsd:element name="38360539-f4e1-45d7-9b47-0d4f369a1fc0PostalCode" ma:index="22" nillable="true" ma:displayName="Locatie: postcode" ma:internalName="PostalCode" ma:readOnly="true">
      <xsd:simpleType>
        <xsd:restriction base="dms:Text"/>
      </xsd:simpleType>
    </xsd:element>
    <xsd:element name="38360539-f4e1-45d7-9b47-0d4f369a1fc0Street" ma:index="23" nillable="true" ma:displayName="Locatie: straat" ma:internalName="Street" ma:readOnly="true">
      <xsd:simpleType>
        <xsd:restriction base="dms:Text"/>
      </xsd:simpleType>
    </xsd:element>
    <xsd:element name="38360539-f4e1-45d7-9b47-0d4f369a1fc0GeoLoc" ma:index="24" nillable="true" ma:displayName="Locatie: coördinaten" ma:internalName="GeoLoc" ma:readOnly="true">
      <xsd:simpleType>
        <xsd:restriction base="dms:Unknown"/>
      </xsd:simpleType>
    </xsd:element>
    <xsd:element name="38360539-f4e1-45d7-9b47-0d4f369a1fc0DispName" ma:index="25"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f62761-b110-4d21-93e8-2dcc62f8400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18140-4A02-42B5-958B-37F35BC51EE1}">
  <ds:schemaRefs>
    <ds:schemaRef ds:uri="http://schemas.openxmlformats.org/officeDocument/2006/bibliography"/>
  </ds:schemaRefs>
</ds:datastoreItem>
</file>

<file path=customXml/itemProps2.xml><?xml version="1.0" encoding="utf-8"?>
<ds:datastoreItem xmlns:ds="http://schemas.openxmlformats.org/officeDocument/2006/customXml" ds:itemID="{0BED5019-E999-4BFD-AEEE-3AD3A8ADD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7736a-de63-4b2b-bb7e-8c1e67a57563"/>
    <ds:schemaRef ds:uri="7ff62761-b110-4d21-93e8-2dcc62f84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84D543-E5A4-4480-9512-7ABA87DE42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DA6545-E779-4C4B-A717-7C43BD80A0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Pages>
  <Words>659</Words>
  <Characters>3627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Schurink</dc:creator>
  <cp:lastModifiedBy>Danny Schurink</cp:lastModifiedBy>
  <cp:revision>152</cp:revision>
  <cp:lastPrinted>2018-02-27T15:30:00Z</cp:lastPrinted>
  <dcterms:created xsi:type="dcterms:W3CDTF">2023-11-15T07:35:00Z</dcterms:created>
  <dcterms:modified xsi:type="dcterms:W3CDTF">2026-09-01T14:02:00Z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0x01010076FBD9AE8D97BE45B7168C51E4B0D5F6</vt:lpwstr>
  </property>
  <property fmtid="{D5CDD505-2E9C-101B-9397-08002B2CF9AE}" pid="3" name="Order">
    <vt:r8>9233400</vt:r8>
  </property>
  <property fmtid="{D5CDD505-2E9C-101B-9397-08002B2CF9AE}" pid="4" name="GrammarlyDocumentId">
    <vt:lpwstr>6021ac0d-24b3-498f-8b2b-4273f491d242</vt:lpwstr>
  </property>
</Properties>
</file>