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A35D" w14:textId="6B0F97BF" w:rsidR="003F254F" w:rsidRPr="002F3683" w:rsidRDefault="00096791">
      <w:pPr>
        <w:rPr>
          <w:b/>
          <w:bCs/>
          <w:sz w:val="24"/>
          <w:szCs w:val="24"/>
        </w:rPr>
      </w:pPr>
      <w:r w:rsidRPr="55E7476E">
        <w:rPr>
          <w:b/>
          <w:bCs/>
          <w:sz w:val="24"/>
          <w:szCs w:val="24"/>
        </w:rPr>
        <w:t>GMR Zonova</w:t>
      </w:r>
      <w:r w:rsidR="00C12620" w:rsidRPr="55E7476E">
        <w:rPr>
          <w:b/>
          <w:bCs/>
          <w:sz w:val="24"/>
          <w:szCs w:val="24"/>
        </w:rPr>
        <w:t xml:space="preserve"> </w:t>
      </w:r>
      <w:r w:rsidR="441899EA" w:rsidRPr="55E7476E">
        <w:rPr>
          <w:b/>
          <w:bCs/>
          <w:sz w:val="24"/>
          <w:szCs w:val="24"/>
        </w:rPr>
        <w:t xml:space="preserve">6 februari </w:t>
      </w:r>
      <w:r w:rsidR="00324C13" w:rsidRPr="55E7476E">
        <w:rPr>
          <w:b/>
          <w:bCs/>
          <w:sz w:val="24"/>
          <w:szCs w:val="24"/>
        </w:rPr>
        <w:t>202</w:t>
      </w:r>
      <w:r w:rsidR="127C1438" w:rsidRPr="55E7476E">
        <w:rPr>
          <w:b/>
          <w:bCs/>
          <w:sz w:val="24"/>
          <w:szCs w:val="24"/>
        </w:rPr>
        <w:t>5</w:t>
      </w:r>
      <w:r w:rsidR="115C061E" w:rsidRPr="55E7476E">
        <w:rPr>
          <w:b/>
          <w:bCs/>
          <w:sz w:val="24"/>
          <w:szCs w:val="24"/>
        </w:rPr>
        <w:t xml:space="preserve"> (beknopt)</w:t>
      </w:r>
    </w:p>
    <w:p w14:paraId="732E6B0B" w14:textId="77777777" w:rsidR="00704352" w:rsidRPr="00235FA2" w:rsidRDefault="00704352" w:rsidP="00704352"/>
    <w:p w14:paraId="15659929" w14:textId="77777777" w:rsidR="002F25BB" w:rsidRPr="00D655B1" w:rsidRDefault="002F25BB" w:rsidP="002F25BB">
      <w:pPr>
        <w:pStyle w:val="Lijstalinea"/>
        <w:numPr>
          <w:ilvl w:val="0"/>
          <w:numId w:val="30"/>
        </w:numPr>
        <w:rPr>
          <w:b/>
          <w:bCs/>
        </w:rPr>
      </w:pPr>
      <w:r w:rsidRPr="00D655B1">
        <w:rPr>
          <w:b/>
          <w:bCs/>
        </w:rPr>
        <w:t>Opening vergadering, vaststellen agenda.</w:t>
      </w:r>
    </w:p>
    <w:p w14:paraId="75B17935" w14:textId="77777777" w:rsidR="002F25BB" w:rsidRDefault="002F25BB" w:rsidP="002F25BB">
      <w:r>
        <w:t xml:space="preserve">De voorzitter opent de vergadering en heet allen welkom. Er volgt een kort voorstelrondje. </w:t>
      </w:r>
    </w:p>
    <w:p w14:paraId="4038EA30" w14:textId="77777777" w:rsidR="002F25BB" w:rsidRDefault="002F25BB" w:rsidP="002F25BB">
      <w:r>
        <w:t>De agenda wordt ongewijzigd vastgesteld.</w:t>
      </w:r>
    </w:p>
    <w:p w14:paraId="384EBB97" w14:textId="120BA1D6" w:rsidR="008C4336" w:rsidRDefault="008C4336" w:rsidP="0D2F98ED"/>
    <w:p w14:paraId="50A274B2" w14:textId="4AC7EEA8" w:rsidR="002F25BB" w:rsidRDefault="5E95C093" w:rsidP="1435D2D3">
      <w:pPr>
        <w:pStyle w:val="Lijstalinea"/>
        <w:numPr>
          <w:ilvl w:val="0"/>
          <w:numId w:val="30"/>
        </w:numPr>
        <w:spacing w:line="259" w:lineRule="auto"/>
        <w:rPr>
          <w:rFonts w:eastAsiaTheme="minorEastAsia"/>
          <w:b/>
          <w:bCs/>
        </w:rPr>
      </w:pPr>
      <w:r w:rsidRPr="0D2F98ED">
        <w:rPr>
          <w:rFonts w:eastAsiaTheme="minorEastAsia"/>
          <w:b/>
          <w:bCs/>
        </w:rPr>
        <w:t xml:space="preserve">Notulen </w:t>
      </w:r>
      <w:r w:rsidR="6E501BD3" w:rsidRPr="0D2F98ED">
        <w:rPr>
          <w:rFonts w:eastAsiaTheme="minorEastAsia"/>
          <w:b/>
          <w:bCs/>
        </w:rPr>
        <w:t>3</w:t>
      </w:r>
      <w:r w:rsidRPr="0D2F98ED">
        <w:rPr>
          <w:rFonts w:eastAsiaTheme="minorEastAsia"/>
          <w:b/>
          <w:bCs/>
        </w:rPr>
        <w:t xml:space="preserve"> </w:t>
      </w:r>
      <w:r w:rsidR="131BCC0E" w:rsidRPr="0D2F98ED">
        <w:rPr>
          <w:rFonts w:eastAsiaTheme="minorEastAsia"/>
          <w:b/>
          <w:bCs/>
        </w:rPr>
        <w:t xml:space="preserve">december </w:t>
      </w:r>
      <w:r w:rsidRPr="0D2F98ED">
        <w:rPr>
          <w:rFonts w:eastAsiaTheme="minorEastAsia"/>
          <w:b/>
          <w:bCs/>
        </w:rPr>
        <w:t>en acties</w:t>
      </w:r>
    </w:p>
    <w:p w14:paraId="5313107C" w14:textId="7A6C74E7" w:rsidR="7A177AD5" w:rsidRDefault="7A177AD5" w:rsidP="1435D2D3">
      <w:pPr>
        <w:spacing w:line="259" w:lineRule="auto"/>
        <w:rPr>
          <w:rFonts w:ascii="Calibri" w:eastAsia="Calibri" w:hAnsi="Calibri" w:cs="Calibri"/>
        </w:rPr>
      </w:pPr>
      <w:r w:rsidRPr="0D2F98ED">
        <w:rPr>
          <w:rFonts w:ascii="Calibri" w:eastAsia="Calibri" w:hAnsi="Calibri" w:cs="Calibri"/>
        </w:rPr>
        <w:t xml:space="preserve">De notulen van </w:t>
      </w:r>
      <w:r w:rsidR="4FF8114B" w:rsidRPr="0D2F98ED">
        <w:rPr>
          <w:rFonts w:ascii="Calibri" w:eastAsia="Calibri" w:hAnsi="Calibri" w:cs="Calibri"/>
        </w:rPr>
        <w:t xml:space="preserve">3 december </w:t>
      </w:r>
      <w:r w:rsidRPr="0D2F98ED">
        <w:rPr>
          <w:rFonts w:ascii="Calibri" w:eastAsia="Calibri" w:hAnsi="Calibri" w:cs="Calibri"/>
        </w:rPr>
        <w:t>worden vastgesteld.</w:t>
      </w:r>
    </w:p>
    <w:p w14:paraId="10EC9304" w14:textId="69A792F8" w:rsidR="1435D2D3" w:rsidRDefault="1435D2D3" w:rsidP="1435D2D3">
      <w:pPr>
        <w:spacing w:line="259" w:lineRule="auto"/>
        <w:rPr>
          <w:rFonts w:ascii="Calibri" w:eastAsia="Calibri" w:hAnsi="Calibri" w:cs="Calibri"/>
        </w:rPr>
      </w:pPr>
    </w:p>
    <w:p w14:paraId="490AB3DA" w14:textId="44103D57" w:rsidR="5E95C093" w:rsidRDefault="5E95C093" w:rsidP="1435D2D3">
      <w:pPr>
        <w:pStyle w:val="Lijstalinea"/>
        <w:numPr>
          <w:ilvl w:val="0"/>
          <w:numId w:val="30"/>
        </w:numPr>
        <w:spacing w:line="259" w:lineRule="auto"/>
        <w:rPr>
          <w:b/>
          <w:bCs/>
        </w:rPr>
      </w:pPr>
      <w:r w:rsidRPr="0D2F98ED">
        <w:rPr>
          <w:b/>
          <w:bCs/>
        </w:rPr>
        <w:t>Mededelingen</w:t>
      </w:r>
    </w:p>
    <w:p w14:paraId="20BF4EC5" w14:textId="4A570951" w:rsidR="1435D2D3" w:rsidRDefault="37EAD3C1" w:rsidP="55E7476E">
      <w:pPr>
        <w:spacing w:line="259" w:lineRule="auto"/>
        <w:rPr>
          <w:rFonts w:ascii="Calibri" w:eastAsia="Calibri" w:hAnsi="Calibri" w:cs="Calibri"/>
        </w:rPr>
      </w:pPr>
      <w:r w:rsidRPr="55E7476E">
        <w:rPr>
          <w:rFonts w:ascii="Calibri" w:eastAsia="Calibri" w:hAnsi="Calibri" w:cs="Calibri"/>
        </w:rPr>
        <w:t>De GMR adviseert om scholen beter te ondersteunen bij subsidieaanvragen. Momenteel biedt het bestuurskantoor al enige begeleiding bij deze aanvragen, en het CvB onderzoekt de mogelijkheid om een subsidiecoördinator aan te stellen.</w:t>
      </w:r>
      <w:r w:rsidR="3F241EA2" w:rsidRPr="55E7476E">
        <w:rPr>
          <w:rFonts w:ascii="Calibri" w:eastAsia="Calibri" w:hAnsi="Calibri" w:cs="Calibri"/>
        </w:rPr>
        <w:t xml:space="preserve"> </w:t>
      </w:r>
      <w:r w:rsidRPr="55E7476E">
        <w:rPr>
          <w:rFonts w:ascii="Calibri" w:eastAsia="Calibri" w:hAnsi="Calibri" w:cs="Calibri"/>
        </w:rPr>
        <w:t>De GMR heeft input geleverd voor het koersplan. De definitieve versie wordt eind februari ter advisering voorgelegd aan de GMR, waarna deze via een commissie zal worden behandeld.</w:t>
      </w:r>
      <w:r w:rsidR="24E4D081" w:rsidRPr="55E7476E">
        <w:rPr>
          <w:rFonts w:ascii="Calibri" w:eastAsia="Calibri" w:hAnsi="Calibri" w:cs="Calibri"/>
        </w:rPr>
        <w:t xml:space="preserve"> </w:t>
      </w:r>
      <w:r w:rsidRPr="55E7476E">
        <w:rPr>
          <w:rFonts w:ascii="Calibri" w:eastAsia="Calibri" w:hAnsi="Calibri" w:cs="Calibri"/>
        </w:rPr>
        <w:t xml:space="preserve">De GMR verzoekt het CvB om aandacht te besteden aan de website van Zonova en die van enkele scholen. De visie van Zonova komt momenteel niet voldoende naar voren op de website, en sommige schoolwebsites zijn onduidelijk. Het CvB </w:t>
      </w:r>
      <w:r w:rsidR="6A90063B" w:rsidRPr="55E7476E">
        <w:rPr>
          <w:rFonts w:ascii="Calibri" w:eastAsia="Calibri" w:hAnsi="Calibri" w:cs="Calibri"/>
        </w:rPr>
        <w:t>benadrukt</w:t>
      </w:r>
      <w:r w:rsidRPr="55E7476E">
        <w:rPr>
          <w:rFonts w:ascii="Calibri" w:eastAsia="Calibri" w:hAnsi="Calibri" w:cs="Calibri"/>
        </w:rPr>
        <w:t xml:space="preserve"> het belang van een goed functionerende en heldere website.</w:t>
      </w:r>
      <w:r w:rsidR="55894C90" w:rsidRPr="55E7476E">
        <w:rPr>
          <w:rFonts w:ascii="Calibri" w:eastAsia="Calibri" w:hAnsi="Calibri" w:cs="Calibri"/>
        </w:rPr>
        <w:t xml:space="preserve"> </w:t>
      </w:r>
      <w:r w:rsidRPr="55E7476E">
        <w:rPr>
          <w:rFonts w:ascii="Calibri" w:eastAsia="Calibri" w:hAnsi="Calibri" w:cs="Calibri"/>
        </w:rPr>
        <w:t>Het CvB informeert over enkele nieuwe aanstellingen binnen de scholen en op het bestuurskantoor, waaronder bij de HR-afdeling.</w:t>
      </w:r>
    </w:p>
    <w:p w14:paraId="469888EB" w14:textId="69E15DE1" w:rsidR="1435D2D3" w:rsidRDefault="1435D2D3" w:rsidP="0D2F98ED">
      <w:pPr>
        <w:spacing w:line="259" w:lineRule="auto"/>
        <w:rPr>
          <w:rFonts w:ascii="Calibri" w:eastAsia="Calibri" w:hAnsi="Calibri" w:cs="Calibri"/>
        </w:rPr>
      </w:pPr>
    </w:p>
    <w:p w14:paraId="2D7C51D6" w14:textId="5B2B2CF9" w:rsidR="002F25BB" w:rsidRDefault="0CD4CC65" w:rsidP="0D2F98ED">
      <w:pPr>
        <w:pStyle w:val="Lijstalinea"/>
        <w:numPr>
          <w:ilvl w:val="0"/>
          <w:numId w:val="30"/>
        </w:numPr>
        <w:spacing w:line="259" w:lineRule="auto"/>
        <w:rPr>
          <w:b/>
          <w:bCs/>
        </w:rPr>
      </w:pPr>
      <w:r w:rsidRPr="55E7476E">
        <w:rPr>
          <w:b/>
          <w:bCs/>
        </w:rPr>
        <w:t>Advies B&amp;T</w:t>
      </w:r>
    </w:p>
    <w:p w14:paraId="337A3E34" w14:textId="1AC77619" w:rsidR="002F25BB" w:rsidRDefault="4417C231" w:rsidP="55E7476E">
      <w:pPr>
        <w:spacing w:line="259" w:lineRule="auto"/>
        <w:rPr>
          <w:rFonts w:ascii="Calibri" w:eastAsia="Calibri" w:hAnsi="Calibri" w:cs="Calibri"/>
        </w:rPr>
      </w:pPr>
      <w:r w:rsidRPr="55E7476E">
        <w:rPr>
          <w:rFonts w:ascii="Calibri" w:eastAsia="Calibri" w:hAnsi="Calibri" w:cs="Calibri"/>
        </w:rPr>
        <w:t xml:space="preserve">Het CvB vraagt de GMR om </w:t>
      </w:r>
      <w:r w:rsidR="49E0C8FE" w:rsidRPr="55E7476E">
        <w:rPr>
          <w:rFonts w:ascii="Calibri" w:eastAsia="Calibri" w:hAnsi="Calibri" w:cs="Calibri"/>
        </w:rPr>
        <w:t xml:space="preserve">in te stemmen met </w:t>
      </w:r>
      <w:r w:rsidRPr="55E7476E">
        <w:rPr>
          <w:rFonts w:ascii="Calibri" w:eastAsia="Calibri" w:hAnsi="Calibri" w:cs="Calibri"/>
        </w:rPr>
        <w:t xml:space="preserve">het rapport van B&amp;T en de bestuurlijke reactie hierop. </w:t>
      </w:r>
    </w:p>
    <w:p w14:paraId="5F831AB2" w14:textId="40FAF167" w:rsidR="6CCED4F4" w:rsidRDefault="48C0F790" w:rsidP="0D2F98ED">
      <w:pPr>
        <w:pStyle w:val="Lijstalinea"/>
        <w:numPr>
          <w:ilvl w:val="0"/>
          <w:numId w:val="30"/>
        </w:numPr>
        <w:spacing w:line="259" w:lineRule="auto"/>
        <w:rPr>
          <w:b/>
          <w:bCs/>
        </w:rPr>
      </w:pPr>
      <w:r w:rsidRPr="0D2F98ED">
        <w:rPr>
          <w:b/>
          <w:bCs/>
        </w:rPr>
        <w:t>Stagevergoeding</w:t>
      </w:r>
    </w:p>
    <w:p w14:paraId="1C22627A" w14:textId="780C4013" w:rsidR="6CCED4F4" w:rsidRDefault="7F8C475C" w:rsidP="0D2F98ED">
      <w:pPr>
        <w:rPr>
          <w:rFonts w:ascii="Calibri" w:eastAsia="Calibri" w:hAnsi="Calibri" w:cs="Calibri"/>
        </w:rPr>
      </w:pPr>
      <w:r w:rsidRPr="55E7476E">
        <w:rPr>
          <w:rFonts w:ascii="Calibri" w:eastAsia="Calibri" w:hAnsi="Calibri" w:cs="Calibri"/>
        </w:rPr>
        <w:t>Het CvB vraagt de GMR om advies over het beleidsstuk met betrekking tot stagevergoedingen. De GMR staat positief tegenover de invoering van een stagevergoeding en verwacht dat dit kan bijdragen aan het terugdringen van het lerarentekort.</w:t>
      </w:r>
    </w:p>
    <w:p w14:paraId="74B9C62B" w14:textId="41008735" w:rsidR="55E7476E" w:rsidRDefault="55E7476E" w:rsidP="55E7476E">
      <w:pPr>
        <w:rPr>
          <w:rFonts w:ascii="Calibri" w:eastAsia="Calibri" w:hAnsi="Calibri" w:cs="Calibri"/>
        </w:rPr>
      </w:pPr>
    </w:p>
    <w:p w14:paraId="1F9BA2FC" w14:textId="79C43D84" w:rsidR="275575FF" w:rsidRDefault="4076A5F8" w:rsidP="1435D2D3">
      <w:pPr>
        <w:pStyle w:val="Lijstalinea"/>
        <w:numPr>
          <w:ilvl w:val="0"/>
          <w:numId w:val="30"/>
        </w:numPr>
        <w:spacing w:line="259" w:lineRule="auto"/>
        <w:rPr>
          <w:b/>
          <w:bCs/>
        </w:rPr>
      </w:pPr>
      <w:r w:rsidRPr="0D2F98ED">
        <w:rPr>
          <w:b/>
          <w:bCs/>
        </w:rPr>
        <w:t xml:space="preserve">Relatie GMR en MR van scholen  </w:t>
      </w:r>
    </w:p>
    <w:p w14:paraId="597AEA09" w14:textId="22E419BF" w:rsidR="1435D2D3" w:rsidRDefault="58886DFF" w:rsidP="0D2F98ED">
      <w:pPr>
        <w:spacing w:line="259" w:lineRule="auto"/>
        <w:rPr>
          <w:rFonts w:ascii="Calibri" w:eastAsia="Calibri" w:hAnsi="Calibri" w:cs="Calibri"/>
        </w:rPr>
      </w:pPr>
      <w:r w:rsidRPr="0D2F98ED">
        <w:rPr>
          <w:rFonts w:ascii="Calibri" w:eastAsia="Calibri" w:hAnsi="Calibri" w:cs="Calibri"/>
        </w:rPr>
        <w:t xml:space="preserve">De GMR merkt dat de samenwerking met de </w:t>
      </w:r>
      <w:proofErr w:type="spellStart"/>
      <w:r w:rsidRPr="0D2F98ED">
        <w:rPr>
          <w:rFonts w:ascii="Calibri" w:eastAsia="Calibri" w:hAnsi="Calibri" w:cs="Calibri"/>
        </w:rPr>
        <w:t>MR’en</w:t>
      </w:r>
      <w:proofErr w:type="spellEnd"/>
      <w:r w:rsidRPr="0D2F98ED">
        <w:rPr>
          <w:rFonts w:ascii="Calibri" w:eastAsia="Calibri" w:hAnsi="Calibri" w:cs="Calibri"/>
        </w:rPr>
        <w:t xml:space="preserve"> van de scholen langzaam beter wordt. Structureel delen van de agenda en notulen draagt hieraan bij. Desondanks is er de ambitie om de onderlinge verbinding verder te versterken. Daarom zal aan het begin van het volgende schooljaar een gezamenlijke bijeenkomst tussen de GMR en de </w:t>
      </w:r>
      <w:proofErr w:type="spellStart"/>
      <w:r w:rsidRPr="0D2F98ED">
        <w:rPr>
          <w:rFonts w:ascii="Calibri" w:eastAsia="Calibri" w:hAnsi="Calibri" w:cs="Calibri"/>
        </w:rPr>
        <w:t>MR’en</w:t>
      </w:r>
      <w:proofErr w:type="spellEnd"/>
      <w:r w:rsidRPr="0D2F98ED">
        <w:rPr>
          <w:rFonts w:ascii="Calibri" w:eastAsia="Calibri" w:hAnsi="Calibri" w:cs="Calibri"/>
        </w:rPr>
        <w:t xml:space="preserve"> worden georganiseerd. Tevens streeft de GMR om meer te doen met deskundigheidsbevordering.</w:t>
      </w:r>
    </w:p>
    <w:p w14:paraId="2F1E974D" w14:textId="1E61466D" w:rsidR="1435D2D3" w:rsidRDefault="1435D2D3" w:rsidP="0D2F98ED">
      <w:pPr>
        <w:spacing w:line="259" w:lineRule="auto"/>
        <w:rPr>
          <w:rFonts w:ascii="Calibri" w:eastAsia="Calibri" w:hAnsi="Calibri" w:cs="Calibri"/>
        </w:rPr>
      </w:pPr>
    </w:p>
    <w:p w14:paraId="501DC2C3" w14:textId="17EAC1EA" w:rsidR="0F574A30" w:rsidRDefault="0F574A30" w:rsidP="0D2F98ED">
      <w:pPr>
        <w:rPr>
          <w:i/>
          <w:iCs/>
        </w:rPr>
      </w:pPr>
      <w:r w:rsidRPr="0D2F98ED">
        <w:rPr>
          <w:i/>
          <w:iCs/>
        </w:rPr>
        <w:t>Er volgt een korte pauze, het CvB verlaat de vergadering.</w:t>
      </w:r>
    </w:p>
    <w:p w14:paraId="7AD318C3" w14:textId="1B98836E" w:rsidR="0D2F98ED" w:rsidRDefault="0D2F98ED" w:rsidP="0D2F98ED">
      <w:pPr>
        <w:spacing w:line="259" w:lineRule="auto"/>
        <w:rPr>
          <w:rFonts w:eastAsiaTheme="minorEastAsia"/>
        </w:rPr>
      </w:pPr>
    </w:p>
    <w:p w14:paraId="7CF50DD6" w14:textId="3D304E93" w:rsidR="00467879" w:rsidRDefault="1463A644" w:rsidP="4BF03F20">
      <w:pPr>
        <w:pStyle w:val="Lijstalinea"/>
        <w:numPr>
          <w:ilvl w:val="0"/>
          <w:numId w:val="30"/>
        </w:numPr>
        <w:rPr>
          <w:b/>
          <w:bCs/>
        </w:rPr>
      </w:pPr>
      <w:r w:rsidRPr="0D2F98ED">
        <w:rPr>
          <w:b/>
          <w:bCs/>
        </w:rPr>
        <w:t>Besluitpunten</w:t>
      </w:r>
    </w:p>
    <w:p w14:paraId="6144DA60" w14:textId="6A195C4D" w:rsidR="6B34F2DA" w:rsidRDefault="6B34F2DA" w:rsidP="0D2F98ED">
      <w:pPr>
        <w:spacing w:line="259" w:lineRule="auto"/>
        <w:rPr>
          <w:rFonts w:eastAsiaTheme="minorEastAsia"/>
        </w:rPr>
      </w:pPr>
      <w:r w:rsidRPr="55E7476E">
        <w:rPr>
          <w:rFonts w:eastAsiaTheme="minorEastAsia"/>
        </w:rPr>
        <w:t>De GMR stemt in met het B&amp;T-advies en geeft een positief advies over de stagevergoeding, met inachtneming van de besproken aandachtspunten.</w:t>
      </w:r>
    </w:p>
    <w:p w14:paraId="5A8AA8CE" w14:textId="77777777" w:rsidR="002F25BB" w:rsidRDefault="002F25BB" w:rsidP="002F25BB"/>
    <w:p w14:paraId="147ACC24" w14:textId="77777777" w:rsidR="002F25BB" w:rsidRPr="00782913" w:rsidRDefault="002F25BB" w:rsidP="002F25BB">
      <w:pPr>
        <w:pStyle w:val="Lijstalinea"/>
        <w:numPr>
          <w:ilvl w:val="0"/>
          <w:numId w:val="30"/>
        </w:numPr>
        <w:rPr>
          <w:b/>
          <w:bCs/>
        </w:rPr>
      </w:pPr>
      <w:r w:rsidRPr="00782913">
        <w:rPr>
          <w:b/>
          <w:bCs/>
        </w:rPr>
        <w:t>Sluiting</w:t>
      </w:r>
    </w:p>
    <w:p w14:paraId="45F64ABC" w14:textId="77777777" w:rsidR="002F25BB" w:rsidRDefault="002F25BB" w:rsidP="002F25BB">
      <w:r>
        <w:t>De voorzitter sluit de vergadering.</w:t>
      </w:r>
    </w:p>
    <w:p w14:paraId="59FDD923" w14:textId="77777777" w:rsidR="00D03064" w:rsidRDefault="00D03064" w:rsidP="00AF75BE"/>
    <w:sectPr w:rsidR="00D0306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0B7B" w14:textId="77777777" w:rsidR="00CF42E2" w:rsidRDefault="00CF42E2" w:rsidP="002F3683">
      <w:r>
        <w:separator/>
      </w:r>
    </w:p>
  </w:endnote>
  <w:endnote w:type="continuationSeparator" w:id="0">
    <w:p w14:paraId="5F0707A8" w14:textId="77777777" w:rsidR="00CF42E2" w:rsidRDefault="00CF42E2" w:rsidP="002F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7FCA" w14:textId="00E83A71" w:rsidR="4BF03F20" w:rsidRDefault="4BF03F20" w:rsidP="4BF03F20">
    <w:pPr>
      <w:pStyle w:val="Voettekst"/>
      <w:jc w:val="center"/>
    </w:pPr>
  </w:p>
  <w:p w14:paraId="7867C9F1" w14:textId="2050DEEE" w:rsidR="002F3683" w:rsidRDefault="0D2F98ED" w:rsidP="00AF75BE">
    <w:pPr>
      <w:pStyle w:val="Voettekst"/>
      <w:jc w:val="center"/>
    </w:pPr>
    <w:r>
      <w:t>Verslag GMR Zonova 6 februari 2025</w:t>
    </w:r>
    <w:r w:rsidR="002F3683">
      <w:tab/>
    </w:r>
    <w:r w:rsidR="002F3683">
      <w:tab/>
    </w:r>
    <w:sdt>
      <w:sdtPr>
        <w:id w:val="1647787780"/>
        <w:docPartObj>
          <w:docPartGallery w:val="Page Numbers (Bottom of Page)"/>
          <w:docPartUnique/>
        </w:docPartObj>
      </w:sdtPr>
      <w:sdtEndPr/>
      <w:sdtContent>
        <w:r w:rsidR="002F3683">
          <w:fldChar w:fldCharType="begin"/>
        </w:r>
        <w:r w:rsidR="002F3683">
          <w:instrText>PAGE   \* MERGEFORMAT</w:instrText>
        </w:r>
        <w:r w:rsidR="002F3683">
          <w:fldChar w:fldCharType="separate"/>
        </w:r>
        <w:r>
          <w:t>2</w:t>
        </w:r>
        <w:r w:rsidR="002F3683">
          <w:fldChar w:fldCharType="end"/>
        </w:r>
      </w:sdtContent>
    </w:sdt>
  </w:p>
  <w:p w14:paraId="1E57675B" w14:textId="77777777" w:rsidR="002F3683" w:rsidRDefault="002F36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502B" w14:textId="77777777" w:rsidR="00CF42E2" w:rsidRDefault="00CF42E2" w:rsidP="002F3683">
      <w:r>
        <w:separator/>
      </w:r>
    </w:p>
  </w:footnote>
  <w:footnote w:type="continuationSeparator" w:id="0">
    <w:p w14:paraId="111EE893" w14:textId="77777777" w:rsidR="00CF42E2" w:rsidRDefault="00CF42E2" w:rsidP="002F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B07D" w14:textId="77777777" w:rsidR="006875A8" w:rsidRDefault="006875A8">
    <w:pPr>
      <w:pStyle w:val="Koptekst"/>
    </w:pPr>
  </w:p>
  <w:p w14:paraId="51593B79" w14:textId="645354FE" w:rsidR="006875A8" w:rsidRDefault="58CF5430">
    <w:pPr>
      <w:pStyle w:val="Koptekst"/>
    </w:pPr>
    <w:r>
      <w:rPr>
        <w:noProof/>
      </w:rPr>
      <w:drawing>
        <wp:inline distT="0" distB="0" distL="0" distR="0" wp14:anchorId="7409642E" wp14:editId="136A7D8B">
          <wp:extent cx="1704975" cy="303039"/>
          <wp:effectExtent l="0" t="0" r="0" b="1905"/>
          <wp:docPr id="959520036" name="Afbeelding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5"/>
                  <pic:cNvPicPr/>
                </pic:nvPicPr>
                <pic:blipFill>
                  <a:blip r:embed="rId1">
                    <a:extLst>
                      <a:ext uri="{28A0092B-C50C-407E-A947-70E740481C1C}">
                        <a14:useLocalDpi xmlns:a14="http://schemas.microsoft.com/office/drawing/2010/main" val="0"/>
                      </a:ext>
                    </a:extLst>
                  </a:blip>
                  <a:stretch>
                    <a:fillRect/>
                  </a:stretch>
                </pic:blipFill>
                <pic:spPr>
                  <a:xfrm>
                    <a:off x="0" y="0"/>
                    <a:ext cx="1728206" cy="307168"/>
                  </a:xfrm>
                  <a:prstGeom prst="rect">
                    <a:avLst/>
                  </a:prstGeom>
                </pic:spPr>
              </pic:pic>
            </a:graphicData>
          </a:graphic>
        </wp:inline>
      </w:drawing>
    </w:r>
  </w:p>
  <w:p w14:paraId="56632C5B" w14:textId="77777777" w:rsidR="006F5BD0" w:rsidRDefault="006F5BD0">
    <w:pPr>
      <w:pStyle w:val="Koptekst"/>
    </w:pPr>
  </w:p>
  <w:p w14:paraId="523A4D2F" w14:textId="6AD9751C" w:rsidR="002F3683" w:rsidRDefault="002F36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111"/>
    <w:multiLevelType w:val="hybridMultilevel"/>
    <w:tmpl w:val="C58C1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4320B5"/>
    <w:multiLevelType w:val="hybridMultilevel"/>
    <w:tmpl w:val="113A4B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A066AE"/>
    <w:multiLevelType w:val="hybridMultilevel"/>
    <w:tmpl w:val="F8A0D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079E3"/>
    <w:multiLevelType w:val="hybridMultilevel"/>
    <w:tmpl w:val="098223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48109F"/>
    <w:multiLevelType w:val="hybridMultilevel"/>
    <w:tmpl w:val="3AB8F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52065"/>
    <w:multiLevelType w:val="multilevel"/>
    <w:tmpl w:val="90464872"/>
    <w:numStyleLink w:val="Stijl1"/>
  </w:abstractNum>
  <w:abstractNum w:abstractNumId="6" w15:restartNumberingAfterBreak="0">
    <w:nsid w:val="1C687451"/>
    <w:multiLevelType w:val="hybridMultilevel"/>
    <w:tmpl w:val="FBC0BC32"/>
    <w:lvl w:ilvl="0" w:tplc="74E0547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E30FB5"/>
    <w:multiLevelType w:val="hybridMultilevel"/>
    <w:tmpl w:val="A6045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384257"/>
    <w:multiLevelType w:val="hybridMultilevel"/>
    <w:tmpl w:val="052493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04328C3"/>
    <w:multiLevelType w:val="hybridMultilevel"/>
    <w:tmpl w:val="F59608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9C7BE5"/>
    <w:multiLevelType w:val="hybridMultilevel"/>
    <w:tmpl w:val="AF4C98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7048DB"/>
    <w:multiLevelType w:val="hybridMultilevel"/>
    <w:tmpl w:val="9046487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D31746"/>
    <w:multiLevelType w:val="hybridMultilevel"/>
    <w:tmpl w:val="FC5E479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DB0384"/>
    <w:multiLevelType w:val="hybridMultilevel"/>
    <w:tmpl w:val="CDD02A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B211CA"/>
    <w:multiLevelType w:val="hybridMultilevel"/>
    <w:tmpl w:val="97C26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E17F1A"/>
    <w:multiLevelType w:val="hybridMultilevel"/>
    <w:tmpl w:val="DCB6BE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9F6612"/>
    <w:multiLevelType w:val="hybridMultilevel"/>
    <w:tmpl w:val="A27CF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14E1EC7"/>
    <w:multiLevelType w:val="hybridMultilevel"/>
    <w:tmpl w:val="E6EA3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0038E0"/>
    <w:multiLevelType w:val="hybridMultilevel"/>
    <w:tmpl w:val="740E9E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1C3793"/>
    <w:multiLevelType w:val="hybridMultilevel"/>
    <w:tmpl w:val="84786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8444E3"/>
    <w:multiLevelType w:val="multilevel"/>
    <w:tmpl w:val="90464872"/>
    <w:numStyleLink w:val="Stijl1"/>
  </w:abstractNum>
  <w:abstractNum w:abstractNumId="21" w15:restartNumberingAfterBreak="0">
    <w:nsid w:val="5858603F"/>
    <w:multiLevelType w:val="hybridMultilevel"/>
    <w:tmpl w:val="36082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626547"/>
    <w:multiLevelType w:val="hybridMultilevel"/>
    <w:tmpl w:val="0540B2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8160A1"/>
    <w:multiLevelType w:val="hybridMultilevel"/>
    <w:tmpl w:val="86829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EC7F15"/>
    <w:multiLevelType w:val="hybridMultilevel"/>
    <w:tmpl w:val="E2405C06"/>
    <w:lvl w:ilvl="0" w:tplc="37647D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6D84887"/>
    <w:multiLevelType w:val="multilevel"/>
    <w:tmpl w:val="90464872"/>
    <w:styleLink w:val="Stijl1"/>
    <w:lvl w:ilvl="0">
      <w:start w:val="1"/>
      <w:numFmt w:val="decimal"/>
      <w:lvlText w:val="%1."/>
      <w:lvlJc w:val="left"/>
      <w:pPr>
        <w:ind w:left="360" w:hanging="360"/>
      </w:pPr>
      <w:rPr>
        <w:spacing w:val="0"/>
        <w:positio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140A66"/>
    <w:multiLevelType w:val="hybridMultilevel"/>
    <w:tmpl w:val="5B822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CC212FF"/>
    <w:multiLevelType w:val="hybridMultilevel"/>
    <w:tmpl w:val="3C40AF5C"/>
    <w:lvl w:ilvl="0" w:tplc="CF28C2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AF6F2C"/>
    <w:multiLevelType w:val="hybridMultilevel"/>
    <w:tmpl w:val="0C3CD5E4"/>
    <w:lvl w:ilvl="0" w:tplc="E43EBD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93C4A0C"/>
    <w:multiLevelType w:val="multilevel"/>
    <w:tmpl w:val="90464872"/>
    <w:numStyleLink w:val="Stijl1"/>
  </w:abstractNum>
  <w:num w:numId="1" w16cid:durableId="1462963501">
    <w:abstractNumId w:val="8"/>
  </w:num>
  <w:num w:numId="2" w16cid:durableId="938610168">
    <w:abstractNumId w:val="11"/>
  </w:num>
  <w:num w:numId="3" w16cid:durableId="1327366521">
    <w:abstractNumId w:val="12"/>
  </w:num>
  <w:num w:numId="4" w16cid:durableId="721828671">
    <w:abstractNumId w:val="23"/>
  </w:num>
  <w:num w:numId="5" w16cid:durableId="433596407">
    <w:abstractNumId w:val="11"/>
    <w:lvlOverride w:ilvl="0">
      <w:lvl w:ilvl="0" w:tplc="0413000F">
        <w:start w:val="1"/>
        <w:numFmt w:val="decimal"/>
        <w:lvlText w:val="%1."/>
        <w:lvlJc w:val="left"/>
        <w:pPr>
          <w:ind w:left="0" w:firstLine="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6" w16cid:durableId="103576945">
    <w:abstractNumId w:val="25"/>
  </w:num>
  <w:num w:numId="7" w16cid:durableId="305549704">
    <w:abstractNumId w:val="5"/>
  </w:num>
  <w:num w:numId="8" w16cid:durableId="786118330">
    <w:abstractNumId w:val="20"/>
  </w:num>
  <w:num w:numId="9" w16cid:durableId="398402314">
    <w:abstractNumId w:val="29"/>
  </w:num>
  <w:num w:numId="10" w16cid:durableId="830024958">
    <w:abstractNumId w:val="10"/>
  </w:num>
  <w:num w:numId="11" w16cid:durableId="1454401842">
    <w:abstractNumId w:val="0"/>
  </w:num>
  <w:num w:numId="12" w16cid:durableId="476148320">
    <w:abstractNumId w:val="17"/>
  </w:num>
  <w:num w:numId="13" w16cid:durableId="130947276">
    <w:abstractNumId w:val="28"/>
  </w:num>
  <w:num w:numId="14" w16cid:durableId="1886529211">
    <w:abstractNumId w:val="9"/>
  </w:num>
  <w:num w:numId="15" w16cid:durableId="551774045">
    <w:abstractNumId w:val="1"/>
  </w:num>
  <w:num w:numId="16" w16cid:durableId="1319268924">
    <w:abstractNumId w:val="15"/>
  </w:num>
  <w:num w:numId="17" w16cid:durableId="1569072944">
    <w:abstractNumId w:val="27"/>
  </w:num>
  <w:num w:numId="18" w16cid:durableId="124467072">
    <w:abstractNumId w:val="7"/>
  </w:num>
  <w:num w:numId="19" w16cid:durableId="2030371667">
    <w:abstractNumId w:val="19"/>
  </w:num>
  <w:num w:numId="20" w16cid:durableId="1813863787">
    <w:abstractNumId w:val="24"/>
  </w:num>
  <w:num w:numId="21" w16cid:durableId="674306868">
    <w:abstractNumId w:val="2"/>
  </w:num>
  <w:num w:numId="22" w16cid:durableId="1421832263">
    <w:abstractNumId w:val="3"/>
  </w:num>
  <w:num w:numId="23" w16cid:durableId="2098481321">
    <w:abstractNumId w:val="16"/>
  </w:num>
  <w:num w:numId="24" w16cid:durableId="1921402836">
    <w:abstractNumId w:val="26"/>
  </w:num>
  <w:num w:numId="25" w16cid:durableId="1166361765">
    <w:abstractNumId w:val="4"/>
  </w:num>
  <w:num w:numId="26" w16cid:durableId="946235017">
    <w:abstractNumId w:val="21"/>
  </w:num>
  <w:num w:numId="27" w16cid:durableId="1664893595">
    <w:abstractNumId w:val="22"/>
  </w:num>
  <w:num w:numId="28" w16cid:durableId="1871796071">
    <w:abstractNumId w:val="14"/>
  </w:num>
  <w:num w:numId="29" w16cid:durableId="1441678322">
    <w:abstractNumId w:val="13"/>
  </w:num>
  <w:num w:numId="30" w16cid:durableId="660700469">
    <w:abstractNumId w:val="18"/>
  </w:num>
  <w:num w:numId="31" w16cid:durableId="1699046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91"/>
    <w:rsid w:val="000158B5"/>
    <w:rsid w:val="00021A88"/>
    <w:rsid w:val="00050164"/>
    <w:rsid w:val="00093F98"/>
    <w:rsid w:val="00096791"/>
    <w:rsid w:val="000A0499"/>
    <w:rsid w:val="000B0777"/>
    <w:rsid w:val="000D200E"/>
    <w:rsid w:val="00101C55"/>
    <w:rsid w:val="00103313"/>
    <w:rsid w:val="00115A3B"/>
    <w:rsid w:val="00116A82"/>
    <w:rsid w:val="001277A8"/>
    <w:rsid w:val="001313AA"/>
    <w:rsid w:val="00137E53"/>
    <w:rsid w:val="00183DBB"/>
    <w:rsid w:val="00191DE5"/>
    <w:rsid w:val="001A0392"/>
    <w:rsid w:val="001C405A"/>
    <w:rsid w:val="001D5934"/>
    <w:rsid w:val="001E04F1"/>
    <w:rsid w:val="001E329A"/>
    <w:rsid w:val="001E6188"/>
    <w:rsid w:val="001EF517"/>
    <w:rsid w:val="00206D57"/>
    <w:rsid w:val="00216003"/>
    <w:rsid w:val="00217DC5"/>
    <w:rsid w:val="00234BF8"/>
    <w:rsid w:val="00235FA2"/>
    <w:rsid w:val="00250BD8"/>
    <w:rsid w:val="00255634"/>
    <w:rsid w:val="00265F6B"/>
    <w:rsid w:val="00294DAF"/>
    <w:rsid w:val="002A18D4"/>
    <w:rsid w:val="002A61D2"/>
    <w:rsid w:val="002A714A"/>
    <w:rsid w:val="002B658D"/>
    <w:rsid w:val="002C5B97"/>
    <w:rsid w:val="002C5F5E"/>
    <w:rsid w:val="002D30D2"/>
    <w:rsid w:val="002E14B4"/>
    <w:rsid w:val="002E4A61"/>
    <w:rsid w:val="002E6BFA"/>
    <w:rsid w:val="002F25BB"/>
    <w:rsid w:val="002F3683"/>
    <w:rsid w:val="00304C10"/>
    <w:rsid w:val="0031460B"/>
    <w:rsid w:val="003249FB"/>
    <w:rsid w:val="00324C13"/>
    <w:rsid w:val="00324CAE"/>
    <w:rsid w:val="003264FC"/>
    <w:rsid w:val="00352231"/>
    <w:rsid w:val="00366099"/>
    <w:rsid w:val="00366D3C"/>
    <w:rsid w:val="00380499"/>
    <w:rsid w:val="00394C9A"/>
    <w:rsid w:val="0039683E"/>
    <w:rsid w:val="003A1BB9"/>
    <w:rsid w:val="003B37B7"/>
    <w:rsid w:val="003B4153"/>
    <w:rsid w:val="003B5241"/>
    <w:rsid w:val="003D3E74"/>
    <w:rsid w:val="003D4849"/>
    <w:rsid w:val="003E6C97"/>
    <w:rsid w:val="003F254F"/>
    <w:rsid w:val="00436A8C"/>
    <w:rsid w:val="004676FA"/>
    <w:rsid w:val="00467879"/>
    <w:rsid w:val="00494B13"/>
    <w:rsid w:val="004A0633"/>
    <w:rsid w:val="004A43E7"/>
    <w:rsid w:val="004B2365"/>
    <w:rsid w:val="004C36E0"/>
    <w:rsid w:val="004F2A59"/>
    <w:rsid w:val="00504AA3"/>
    <w:rsid w:val="005104BB"/>
    <w:rsid w:val="00515757"/>
    <w:rsid w:val="005243DA"/>
    <w:rsid w:val="00526E9E"/>
    <w:rsid w:val="00534DF6"/>
    <w:rsid w:val="005373AF"/>
    <w:rsid w:val="00554EF5"/>
    <w:rsid w:val="00556749"/>
    <w:rsid w:val="00561B5D"/>
    <w:rsid w:val="00571A4B"/>
    <w:rsid w:val="00572A05"/>
    <w:rsid w:val="00583B6C"/>
    <w:rsid w:val="005A0ED8"/>
    <w:rsid w:val="005A527E"/>
    <w:rsid w:val="005D2121"/>
    <w:rsid w:val="005D7470"/>
    <w:rsid w:val="005F4198"/>
    <w:rsid w:val="00600A57"/>
    <w:rsid w:val="00602521"/>
    <w:rsid w:val="00604C22"/>
    <w:rsid w:val="006051F3"/>
    <w:rsid w:val="00606A8B"/>
    <w:rsid w:val="006159A9"/>
    <w:rsid w:val="00617BE4"/>
    <w:rsid w:val="006412B2"/>
    <w:rsid w:val="00642936"/>
    <w:rsid w:val="00672A0C"/>
    <w:rsid w:val="00675DEE"/>
    <w:rsid w:val="00676B2C"/>
    <w:rsid w:val="006809CF"/>
    <w:rsid w:val="006875A8"/>
    <w:rsid w:val="006A3EB5"/>
    <w:rsid w:val="006A5DA6"/>
    <w:rsid w:val="006B157B"/>
    <w:rsid w:val="006C035E"/>
    <w:rsid w:val="006E25A8"/>
    <w:rsid w:val="006F5BD0"/>
    <w:rsid w:val="00703643"/>
    <w:rsid w:val="00703E7B"/>
    <w:rsid w:val="00704352"/>
    <w:rsid w:val="00714BEE"/>
    <w:rsid w:val="00715843"/>
    <w:rsid w:val="007204BA"/>
    <w:rsid w:val="00731B9C"/>
    <w:rsid w:val="00735434"/>
    <w:rsid w:val="00755A1D"/>
    <w:rsid w:val="00760587"/>
    <w:rsid w:val="00761D2A"/>
    <w:rsid w:val="0077056C"/>
    <w:rsid w:val="007A0A13"/>
    <w:rsid w:val="007A0F62"/>
    <w:rsid w:val="007C0178"/>
    <w:rsid w:val="007C47AF"/>
    <w:rsid w:val="007D1CF0"/>
    <w:rsid w:val="007D3DA2"/>
    <w:rsid w:val="007D6C2F"/>
    <w:rsid w:val="007D70C4"/>
    <w:rsid w:val="00803D51"/>
    <w:rsid w:val="00840431"/>
    <w:rsid w:val="00890416"/>
    <w:rsid w:val="008944A8"/>
    <w:rsid w:val="008A34EC"/>
    <w:rsid w:val="008B4421"/>
    <w:rsid w:val="008B7FEC"/>
    <w:rsid w:val="008C0667"/>
    <w:rsid w:val="008C4336"/>
    <w:rsid w:val="008C7B6F"/>
    <w:rsid w:val="008F24C7"/>
    <w:rsid w:val="0093072F"/>
    <w:rsid w:val="0093640D"/>
    <w:rsid w:val="00947933"/>
    <w:rsid w:val="009634B3"/>
    <w:rsid w:val="00963C27"/>
    <w:rsid w:val="009658BA"/>
    <w:rsid w:val="00966210"/>
    <w:rsid w:val="0097095A"/>
    <w:rsid w:val="00993D67"/>
    <w:rsid w:val="009C5F83"/>
    <w:rsid w:val="009D7543"/>
    <w:rsid w:val="009E4ABF"/>
    <w:rsid w:val="00A016F7"/>
    <w:rsid w:val="00A0256B"/>
    <w:rsid w:val="00A054CE"/>
    <w:rsid w:val="00A1433C"/>
    <w:rsid w:val="00A17F98"/>
    <w:rsid w:val="00A22AF6"/>
    <w:rsid w:val="00A245AC"/>
    <w:rsid w:val="00A55DC6"/>
    <w:rsid w:val="00A64C13"/>
    <w:rsid w:val="00A741AF"/>
    <w:rsid w:val="00A76B1D"/>
    <w:rsid w:val="00A77A34"/>
    <w:rsid w:val="00A94A41"/>
    <w:rsid w:val="00AC3CDD"/>
    <w:rsid w:val="00AC68AC"/>
    <w:rsid w:val="00AD6586"/>
    <w:rsid w:val="00AE667D"/>
    <w:rsid w:val="00AF2D79"/>
    <w:rsid w:val="00AF75BE"/>
    <w:rsid w:val="00B02CD7"/>
    <w:rsid w:val="00B12532"/>
    <w:rsid w:val="00B24406"/>
    <w:rsid w:val="00B247BE"/>
    <w:rsid w:val="00B75A55"/>
    <w:rsid w:val="00B915F9"/>
    <w:rsid w:val="00B9217C"/>
    <w:rsid w:val="00BA6ECA"/>
    <w:rsid w:val="00BD02DA"/>
    <w:rsid w:val="00BD500C"/>
    <w:rsid w:val="00BE360E"/>
    <w:rsid w:val="00BE3671"/>
    <w:rsid w:val="00BE7A39"/>
    <w:rsid w:val="00C00BAC"/>
    <w:rsid w:val="00C10FF9"/>
    <w:rsid w:val="00C12620"/>
    <w:rsid w:val="00C16464"/>
    <w:rsid w:val="00C322E0"/>
    <w:rsid w:val="00C6790F"/>
    <w:rsid w:val="00C731E4"/>
    <w:rsid w:val="00C804D1"/>
    <w:rsid w:val="00CC769B"/>
    <w:rsid w:val="00CF42E2"/>
    <w:rsid w:val="00CF6038"/>
    <w:rsid w:val="00D016E4"/>
    <w:rsid w:val="00D03064"/>
    <w:rsid w:val="00D03260"/>
    <w:rsid w:val="00D06B55"/>
    <w:rsid w:val="00D07B4D"/>
    <w:rsid w:val="00D12385"/>
    <w:rsid w:val="00D337AA"/>
    <w:rsid w:val="00D35BB9"/>
    <w:rsid w:val="00D55FFA"/>
    <w:rsid w:val="00D6316D"/>
    <w:rsid w:val="00D63474"/>
    <w:rsid w:val="00D72DF9"/>
    <w:rsid w:val="00D80CCA"/>
    <w:rsid w:val="00D85809"/>
    <w:rsid w:val="00D944CC"/>
    <w:rsid w:val="00D95D1E"/>
    <w:rsid w:val="00DB7B36"/>
    <w:rsid w:val="00DC1A62"/>
    <w:rsid w:val="00DE544D"/>
    <w:rsid w:val="00DF20C1"/>
    <w:rsid w:val="00DF3D81"/>
    <w:rsid w:val="00E2060A"/>
    <w:rsid w:val="00E20BC5"/>
    <w:rsid w:val="00E2645E"/>
    <w:rsid w:val="00E425DF"/>
    <w:rsid w:val="00E55182"/>
    <w:rsid w:val="00E67785"/>
    <w:rsid w:val="00E73968"/>
    <w:rsid w:val="00E778B4"/>
    <w:rsid w:val="00E95BCE"/>
    <w:rsid w:val="00EA73A7"/>
    <w:rsid w:val="00EC1D7B"/>
    <w:rsid w:val="00EF2F62"/>
    <w:rsid w:val="00EF6482"/>
    <w:rsid w:val="00F003E0"/>
    <w:rsid w:val="00F15383"/>
    <w:rsid w:val="00F34E3C"/>
    <w:rsid w:val="00F44DD7"/>
    <w:rsid w:val="00F60014"/>
    <w:rsid w:val="00F728B7"/>
    <w:rsid w:val="00F836E8"/>
    <w:rsid w:val="00F94997"/>
    <w:rsid w:val="00F96AB0"/>
    <w:rsid w:val="00FC2E9F"/>
    <w:rsid w:val="00FC583B"/>
    <w:rsid w:val="00FC6427"/>
    <w:rsid w:val="00FD0411"/>
    <w:rsid w:val="00FE636D"/>
    <w:rsid w:val="00FF044C"/>
    <w:rsid w:val="00FF10A7"/>
    <w:rsid w:val="00FF7DFC"/>
    <w:rsid w:val="012A58AF"/>
    <w:rsid w:val="01B4B6A8"/>
    <w:rsid w:val="01F67DB6"/>
    <w:rsid w:val="024F3D2B"/>
    <w:rsid w:val="02D40E22"/>
    <w:rsid w:val="038F67CE"/>
    <w:rsid w:val="03BF729B"/>
    <w:rsid w:val="0451AC02"/>
    <w:rsid w:val="051C97AC"/>
    <w:rsid w:val="05213948"/>
    <w:rsid w:val="05E0DF52"/>
    <w:rsid w:val="0621A3A4"/>
    <w:rsid w:val="0673D463"/>
    <w:rsid w:val="078D40AA"/>
    <w:rsid w:val="07E62771"/>
    <w:rsid w:val="0896970C"/>
    <w:rsid w:val="0A0FEC98"/>
    <w:rsid w:val="0B3B6EAE"/>
    <w:rsid w:val="0B628A10"/>
    <w:rsid w:val="0B97757E"/>
    <w:rsid w:val="0BC61553"/>
    <w:rsid w:val="0BFC5DDF"/>
    <w:rsid w:val="0CD4CC65"/>
    <w:rsid w:val="0CDAFAE3"/>
    <w:rsid w:val="0D2F98ED"/>
    <w:rsid w:val="0DF20BD8"/>
    <w:rsid w:val="0EAAFB43"/>
    <w:rsid w:val="0F0111C1"/>
    <w:rsid w:val="0F276569"/>
    <w:rsid w:val="0F399B44"/>
    <w:rsid w:val="0F574A30"/>
    <w:rsid w:val="1047C3C0"/>
    <w:rsid w:val="106C4D6C"/>
    <w:rsid w:val="10BD08C7"/>
    <w:rsid w:val="115C061E"/>
    <w:rsid w:val="127C1438"/>
    <w:rsid w:val="12B412B6"/>
    <w:rsid w:val="131BCC0E"/>
    <w:rsid w:val="132E3E68"/>
    <w:rsid w:val="138E201E"/>
    <w:rsid w:val="1435D2D3"/>
    <w:rsid w:val="1459E54C"/>
    <w:rsid w:val="1463A644"/>
    <w:rsid w:val="147F748F"/>
    <w:rsid w:val="148340BD"/>
    <w:rsid w:val="148F4BEF"/>
    <w:rsid w:val="14F60CB4"/>
    <w:rsid w:val="160F0712"/>
    <w:rsid w:val="162B1C7D"/>
    <w:rsid w:val="16A889A7"/>
    <w:rsid w:val="16E9E971"/>
    <w:rsid w:val="172FE82B"/>
    <w:rsid w:val="1732A966"/>
    <w:rsid w:val="17652FF0"/>
    <w:rsid w:val="181AE547"/>
    <w:rsid w:val="18AACA56"/>
    <w:rsid w:val="191A08FD"/>
    <w:rsid w:val="19EDB44F"/>
    <w:rsid w:val="1A17EA4E"/>
    <w:rsid w:val="1A97AFD8"/>
    <w:rsid w:val="1B09A592"/>
    <w:rsid w:val="1BE55814"/>
    <w:rsid w:val="1C4E1E60"/>
    <w:rsid w:val="1CD2B3F2"/>
    <w:rsid w:val="1D16586A"/>
    <w:rsid w:val="1DCB04F8"/>
    <w:rsid w:val="1E473545"/>
    <w:rsid w:val="1EAB11CC"/>
    <w:rsid w:val="1F636A28"/>
    <w:rsid w:val="1FEB7A66"/>
    <w:rsid w:val="20109284"/>
    <w:rsid w:val="2018BC57"/>
    <w:rsid w:val="202321DF"/>
    <w:rsid w:val="206D9106"/>
    <w:rsid w:val="20B40D1A"/>
    <w:rsid w:val="20BCB87B"/>
    <w:rsid w:val="213A426F"/>
    <w:rsid w:val="21935163"/>
    <w:rsid w:val="21A9A6D6"/>
    <w:rsid w:val="22231A9E"/>
    <w:rsid w:val="22B0BFEE"/>
    <w:rsid w:val="2300FB2B"/>
    <w:rsid w:val="23CC01EE"/>
    <w:rsid w:val="2406C5FA"/>
    <w:rsid w:val="245354D0"/>
    <w:rsid w:val="24A61470"/>
    <w:rsid w:val="24DCA2AC"/>
    <w:rsid w:val="24E4D081"/>
    <w:rsid w:val="25937955"/>
    <w:rsid w:val="2635C5E4"/>
    <w:rsid w:val="264F0168"/>
    <w:rsid w:val="275575FF"/>
    <w:rsid w:val="277EC59B"/>
    <w:rsid w:val="27DBF369"/>
    <w:rsid w:val="2830B859"/>
    <w:rsid w:val="28A0F16D"/>
    <w:rsid w:val="28C6E373"/>
    <w:rsid w:val="29A2EB88"/>
    <w:rsid w:val="2B04E33D"/>
    <w:rsid w:val="2BC5B4AF"/>
    <w:rsid w:val="2BEAC0C2"/>
    <w:rsid w:val="2CB737C2"/>
    <w:rsid w:val="2D67C0DB"/>
    <w:rsid w:val="2D6FC8B9"/>
    <w:rsid w:val="2D936CC0"/>
    <w:rsid w:val="2DE93BAC"/>
    <w:rsid w:val="2E1AD959"/>
    <w:rsid w:val="2F7830B9"/>
    <w:rsid w:val="2FFB8129"/>
    <w:rsid w:val="303AE519"/>
    <w:rsid w:val="30C6EDA4"/>
    <w:rsid w:val="30D31E15"/>
    <w:rsid w:val="313FC3EA"/>
    <w:rsid w:val="31858EBF"/>
    <w:rsid w:val="320E0DB7"/>
    <w:rsid w:val="3361B6AE"/>
    <w:rsid w:val="33D5A9AE"/>
    <w:rsid w:val="33F17DE2"/>
    <w:rsid w:val="34E20E6A"/>
    <w:rsid w:val="352CC5A0"/>
    <w:rsid w:val="36043B40"/>
    <w:rsid w:val="372ECCB4"/>
    <w:rsid w:val="3779A217"/>
    <w:rsid w:val="37EAD3C1"/>
    <w:rsid w:val="38266699"/>
    <w:rsid w:val="38AF6BFD"/>
    <w:rsid w:val="396FF9E3"/>
    <w:rsid w:val="39B8579A"/>
    <w:rsid w:val="39C26EF7"/>
    <w:rsid w:val="39E4815C"/>
    <w:rsid w:val="3A5CB61E"/>
    <w:rsid w:val="3BEE5973"/>
    <w:rsid w:val="3C6F79BA"/>
    <w:rsid w:val="3DFB2339"/>
    <w:rsid w:val="3E49A7A0"/>
    <w:rsid w:val="3E67095A"/>
    <w:rsid w:val="3E6A49D2"/>
    <w:rsid w:val="3EC392E4"/>
    <w:rsid w:val="3EC47388"/>
    <w:rsid w:val="3ED6F806"/>
    <w:rsid w:val="3F241EA2"/>
    <w:rsid w:val="3F2BBB87"/>
    <w:rsid w:val="3F870A86"/>
    <w:rsid w:val="4030ED7F"/>
    <w:rsid w:val="4032D3EB"/>
    <w:rsid w:val="4076A5F8"/>
    <w:rsid w:val="40BBC5F6"/>
    <w:rsid w:val="414E25A6"/>
    <w:rsid w:val="416F1B4D"/>
    <w:rsid w:val="419E7628"/>
    <w:rsid w:val="43132F30"/>
    <w:rsid w:val="437C87BD"/>
    <w:rsid w:val="4417C231"/>
    <w:rsid w:val="441899EA"/>
    <w:rsid w:val="443F2D09"/>
    <w:rsid w:val="4454AA25"/>
    <w:rsid w:val="44BC6AD8"/>
    <w:rsid w:val="458C2C74"/>
    <w:rsid w:val="45FE8B19"/>
    <w:rsid w:val="461C3D94"/>
    <w:rsid w:val="469FD828"/>
    <w:rsid w:val="47A2892C"/>
    <w:rsid w:val="47E2DA11"/>
    <w:rsid w:val="48A78E94"/>
    <w:rsid w:val="48C0F790"/>
    <w:rsid w:val="49479D5B"/>
    <w:rsid w:val="49E0C8FE"/>
    <w:rsid w:val="4A296282"/>
    <w:rsid w:val="4AB00D34"/>
    <w:rsid w:val="4AC68596"/>
    <w:rsid w:val="4AD94030"/>
    <w:rsid w:val="4AF4D2BD"/>
    <w:rsid w:val="4B5CE8C2"/>
    <w:rsid w:val="4B6E7C04"/>
    <w:rsid w:val="4BE009EA"/>
    <w:rsid w:val="4BF03F20"/>
    <w:rsid w:val="4C628815"/>
    <w:rsid w:val="4C669D2D"/>
    <w:rsid w:val="4C8CB526"/>
    <w:rsid w:val="4C9703AC"/>
    <w:rsid w:val="4CC5B67B"/>
    <w:rsid w:val="4CFB7724"/>
    <w:rsid w:val="4D9733FF"/>
    <w:rsid w:val="4DA72750"/>
    <w:rsid w:val="4DB18404"/>
    <w:rsid w:val="4DCBACBE"/>
    <w:rsid w:val="4E0C96AE"/>
    <w:rsid w:val="4E2201BA"/>
    <w:rsid w:val="4E30E934"/>
    <w:rsid w:val="4E88D034"/>
    <w:rsid w:val="4F5C3894"/>
    <w:rsid w:val="4F934CD3"/>
    <w:rsid w:val="4FE278F3"/>
    <w:rsid w:val="4FF8114B"/>
    <w:rsid w:val="503414F4"/>
    <w:rsid w:val="50AA1DA4"/>
    <w:rsid w:val="51341E6C"/>
    <w:rsid w:val="5136652E"/>
    <w:rsid w:val="5153BF6D"/>
    <w:rsid w:val="51D60FB8"/>
    <w:rsid w:val="5238E59D"/>
    <w:rsid w:val="52DD918A"/>
    <w:rsid w:val="546F9AEF"/>
    <w:rsid w:val="54905AFA"/>
    <w:rsid w:val="54B3CE3E"/>
    <w:rsid w:val="54C9B54B"/>
    <w:rsid w:val="55894C90"/>
    <w:rsid w:val="55908801"/>
    <w:rsid w:val="55E7476E"/>
    <w:rsid w:val="56D0FD52"/>
    <w:rsid w:val="576C77B0"/>
    <w:rsid w:val="57A7E921"/>
    <w:rsid w:val="5841FB45"/>
    <w:rsid w:val="58886DFF"/>
    <w:rsid w:val="58CF5430"/>
    <w:rsid w:val="5930331F"/>
    <w:rsid w:val="593FE700"/>
    <w:rsid w:val="5A45FEFA"/>
    <w:rsid w:val="5BE33CF9"/>
    <w:rsid w:val="5C5EFC73"/>
    <w:rsid w:val="5C928A89"/>
    <w:rsid w:val="5CD9BC24"/>
    <w:rsid w:val="5D033D1F"/>
    <w:rsid w:val="5D4FC344"/>
    <w:rsid w:val="5D6E8F16"/>
    <w:rsid w:val="5D92DBB4"/>
    <w:rsid w:val="5DBBA375"/>
    <w:rsid w:val="5E95C093"/>
    <w:rsid w:val="5E97E437"/>
    <w:rsid w:val="5EA8D298"/>
    <w:rsid w:val="5F000708"/>
    <w:rsid w:val="5F127FBC"/>
    <w:rsid w:val="5F1FB011"/>
    <w:rsid w:val="617A34B0"/>
    <w:rsid w:val="61DF66EC"/>
    <w:rsid w:val="61F6FE75"/>
    <w:rsid w:val="620783D6"/>
    <w:rsid w:val="6239B644"/>
    <w:rsid w:val="624A439C"/>
    <w:rsid w:val="62681E70"/>
    <w:rsid w:val="62B84B75"/>
    <w:rsid w:val="631AC72E"/>
    <w:rsid w:val="639D640C"/>
    <w:rsid w:val="64355F35"/>
    <w:rsid w:val="647D89AA"/>
    <w:rsid w:val="648E85B6"/>
    <w:rsid w:val="6496632F"/>
    <w:rsid w:val="654F894C"/>
    <w:rsid w:val="659F45B0"/>
    <w:rsid w:val="65C3EA86"/>
    <w:rsid w:val="65C989B4"/>
    <w:rsid w:val="66171350"/>
    <w:rsid w:val="682C01ED"/>
    <w:rsid w:val="69C0C451"/>
    <w:rsid w:val="6A2B1A2D"/>
    <w:rsid w:val="6A4841C5"/>
    <w:rsid w:val="6A90063B"/>
    <w:rsid w:val="6AA3B13A"/>
    <w:rsid w:val="6AA73553"/>
    <w:rsid w:val="6AD2FF97"/>
    <w:rsid w:val="6B0B5C1C"/>
    <w:rsid w:val="6B34F2DA"/>
    <w:rsid w:val="6CCED4F4"/>
    <w:rsid w:val="6CF506EE"/>
    <w:rsid w:val="6D666057"/>
    <w:rsid w:val="6E247615"/>
    <w:rsid w:val="6E501BD3"/>
    <w:rsid w:val="6E93793E"/>
    <w:rsid w:val="6EFB32CD"/>
    <w:rsid w:val="6F2447C6"/>
    <w:rsid w:val="6F2782C3"/>
    <w:rsid w:val="6F7D776E"/>
    <w:rsid w:val="6FD0E88B"/>
    <w:rsid w:val="70F13BD3"/>
    <w:rsid w:val="710692D0"/>
    <w:rsid w:val="71A63ADD"/>
    <w:rsid w:val="738723B9"/>
    <w:rsid w:val="73A1BF5B"/>
    <w:rsid w:val="7478EF69"/>
    <w:rsid w:val="75A2AE2B"/>
    <w:rsid w:val="76558436"/>
    <w:rsid w:val="76B01F7D"/>
    <w:rsid w:val="76BF8214"/>
    <w:rsid w:val="7794D78C"/>
    <w:rsid w:val="77EE8B89"/>
    <w:rsid w:val="78185D6B"/>
    <w:rsid w:val="783FD952"/>
    <w:rsid w:val="7845DE22"/>
    <w:rsid w:val="788F838B"/>
    <w:rsid w:val="78D08A9C"/>
    <w:rsid w:val="796BF901"/>
    <w:rsid w:val="7991B8BF"/>
    <w:rsid w:val="7A177AD5"/>
    <w:rsid w:val="7AFDFDC9"/>
    <w:rsid w:val="7C0C1F27"/>
    <w:rsid w:val="7C7C2665"/>
    <w:rsid w:val="7D199180"/>
    <w:rsid w:val="7D78FC85"/>
    <w:rsid w:val="7E08BFDE"/>
    <w:rsid w:val="7E55CE62"/>
    <w:rsid w:val="7EC94B31"/>
    <w:rsid w:val="7EE09272"/>
    <w:rsid w:val="7F4E0677"/>
    <w:rsid w:val="7F7A84D4"/>
    <w:rsid w:val="7F8C4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ADBD"/>
  <w15:chartTrackingRefBased/>
  <w15:docId w15:val="{62535D5B-EB73-4A3D-AF2D-EE31FA2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6791"/>
    <w:pPr>
      <w:ind w:left="720"/>
      <w:contextualSpacing/>
    </w:pPr>
  </w:style>
  <w:style w:type="paragraph" w:styleId="Koptekst">
    <w:name w:val="header"/>
    <w:basedOn w:val="Standaard"/>
    <w:link w:val="KoptekstChar"/>
    <w:uiPriority w:val="99"/>
    <w:unhideWhenUsed/>
    <w:rsid w:val="002F3683"/>
    <w:pPr>
      <w:tabs>
        <w:tab w:val="center" w:pos="4536"/>
        <w:tab w:val="right" w:pos="9072"/>
      </w:tabs>
    </w:pPr>
  </w:style>
  <w:style w:type="character" w:customStyle="1" w:styleId="KoptekstChar">
    <w:name w:val="Koptekst Char"/>
    <w:basedOn w:val="Standaardalinea-lettertype"/>
    <w:link w:val="Koptekst"/>
    <w:uiPriority w:val="99"/>
    <w:rsid w:val="002F3683"/>
  </w:style>
  <w:style w:type="paragraph" w:styleId="Voettekst">
    <w:name w:val="footer"/>
    <w:basedOn w:val="Standaard"/>
    <w:link w:val="VoettekstChar"/>
    <w:uiPriority w:val="99"/>
    <w:unhideWhenUsed/>
    <w:rsid w:val="002F3683"/>
    <w:pPr>
      <w:tabs>
        <w:tab w:val="center" w:pos="4536"/>
        <w:tab w:val="right" w:pos="9072"/>
      </w:tabs>
    </w:pPr>
  </w:style>
  <w:style w:type="character" w:customStyle="1" w:styleId="VoettekstChar">
    <w:name w:val="Voettekst Char"/>
    <w:basedOn w:val="Standaardalinea-lettertype"/>
    <w:link w:val="Voettekst"/>
    <w:uiPriority w:val="99"/>
    <w:rsid w:val="002F3683"/>
  </w:style>
  <w:style w:type="table" w:styleId="Tabelraster">
    <w:name w:val="Table Grid"/>
    <w:basedOn w:val="Standaardtabel"/>
    <w:uiPriority w:val="39"/>
    <w:rsid w:val="002F3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jl1">
    <w:name w:val="Stijl1"/>
    <w:uiPriority w:val="99"/>
    <w:rsid w:val="006159A9"/>
    <w:pPr>
      <w:numPr>
        <w:numId w:val="6"/>
      </w:numPr>
    </w:pPr>
  </w:style>
  <w:style w:type="character" w:styleId="Hyperlink">
    <w:name w:val="Hyperlink"/>
    <w:basedOn w:val="Standaardalinea-lettertype"/>
    <w:uiPriority w:val="99"/>
    <w:unhideWhenUsed/>
    <w:rsid w:val="00DF3D81"/>
    <w:rPr>
      <w:color w:val="0563C1" w:themeColor="hyperlink"/>
      <w:u w:val="single"/>
    </w:rPr>
  </w:style>
  <w:style w:type="character" w:styleId="Verwijzingopmerking">
    <w:name w:val="annotation reference"/>
    <w:basedOn w:val="Standaardalinea-lettertype"/>
    <w:uiPriority w:val="99"/>
    <w:semiHidden/>
    <w:unhideWhenUsed/>
    <w:rsid w:val="002F25BB"/>
    <w:rPr>
      <w:sz w:val="16"/>
      <w:szCs w:val="16"/>
    </w:rPr>
  </w:style>
  <w:style w:type="paragraph" w:styleId="Tekstopmerking">
    <w:name w:val="annotation text"/>
    <w:basedOn w:val="Standaard"/>
    <w:link w:val="TekstopmerkingChar"/>
    <w:uiPriority w:val="99"/>
    <w:unhideWhenUsed/>
    <w:rsid w:val="002F25BB"/>
    <w:rPr>
      <w:sz w:val="20"/>
      <w:szCs w:val="20"/>
    </w:rPr>
  </w:style>
  <w:style w:type="character" w:customStyle="1" w:styleId="TekstopmerkingChar">
    <w:name w:val="Tekst opmerking Char"/>
    <w:basedOn w:val="Standaardalinea-lettertype"/>
    <w:link w:val="Tekstopmerking"/>
    <w:uiPriority w:val="99"/>
    <w:rsid w:val="002F25BB"/>
    <w:rPr>
      <w:sz w:val="20"/>
      <w:szCs w:val="20"/>
    </w:rPr>
  </w:style>
  <w:style w:type="paragraph" w:styleId="Onderwerpvanopmerking">
    <w:name w:val="annotation subject"/>
    <w:basedOn w:val="Tekstopmerking"/>
    <w:next w:val="Tekstopmerking"/>
    <w:link w:val="OnderwerpvanopmerkingChar"/>
    <w:uiPriority w:val="99"/>
    <w:semiHidden/>
    <w:unhideWhenUsed/>
    <w:rsid w:val="002F25BB"/>
    <w:rPr>
      <w:b/>
      <w:bCs/>
    </w:rPr>
  </w:style>
  <w:style w:type="character" w:customStyle="1" w:styleId="OnderwerpvanopmerkingChar">
    <w:name w:val="Onderwerp van opmerking Char"/>
    <w:basedOn w:val="TekstopmerkingChar"/>
    <w:link w:val="Onderwerpvanopmerking"/>
    <w:uiPriority w:val="99"/>
    <w:semiHidden/>
    <w:rsid w:val="002F25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D099C1AF2454A9BB8F2312E73FADF" ma:contentTypeVersion="9" ma:contentTypeDescription="Een nieuw document maken." ma:contentTypeScope="" ma:versionID="825e32d20c694b6726a6f7e40e355774">
  <xsd:schema xmlns:xsd="http://www.w3.org/2001/XMLSchema" xmlns:xs="http://www.w3.org/2001/XMLSchema" xmlns:p="http://schemas.microsoft.com/office/2006/metadata/properties" xmlns:ns2="0f61a516-0597-46b8-a4da-1f760110a55c" xmlns:ns3="1b38b90c-34aa-44e0-b704-e7d0262464e2" targetNamespace="http://schemas.microsoft.com/office/2006/metadata/properties" ma:root="true" ma:fieldsID="d6953e0ec2153647b5ec55c9745ca21f" ns2:_="" ns3:_="">
    <xsd:import namespace="0f61a516-0597-46b8-a4da-1f760110a55c"/>
    <xsd:import namespace="1b38b90c-34aa-44e0-b704-e7d0262464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1a516-0597-46b8-a4da-1f760110a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38b90c-34aa-44e0-b704-e7d0262464e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FEF88-6513-4BA8-9F69-2DFA49FBE69C}">
  <ds:schemaRefs>
    <ds:schemaRef ds:uri="http://schemas.microsoft.com/office/infopath/2007/PartnerControls"/>
    <ds:schemaRef ds:uri="http://purl.org/dc/elements/1.1/"/>
    <ds:schemaRef ds:uri="http://schemas.microsoft.com/office/2006/metadata/properties"/>
    <ds:schemaRef ds:uri="0f61a516-0597-46b8-a4da-1f760110a55c"/>
    <ds:schemaRef ds:uri="http://purl.org/dc/terms/"/>
    <ds:schemaRef ds:uri="http://schemas.openxmlformats.org/package/2006/metadata/core-properties"/>
    <ds:schemaRef ds:uri="http://schemas.microsoft.com/office/2006/documentManagement/types"/>
    <ds:schemaRef ds:uri="1b38b90c-34aa-44e0-b704-e7d0262464e2"/>
    <ds:schemaRef ds:uri="http://www.w3.org/XML/1998/namespace"/>
    <ds:schemaRef ds:uri="http://purl.org/dc/dcmitype/"/>
  </ds:schemaRefs>
</ds:datastoreItem>
</file>

<file path=customXml/itemProps2.xml><?xml version="1.0" encoding="utf-8"?>
<ds:datastoreItem xmlns:ds="http://schemas.openxmlformats.org/officeDocument/2006/customXml" ds:itemID="{7F6250C1-BE4B-431C-8C60-F6BE9D270877}">
  <ds:schemaRefs>
    <ds:schemaRef ds:uri="http://schemas.microsoft.com/sharepoint/v3/contenttype/forms"/>
  </ds:schemaRefs>
</ds:datastoreItem>
</file>

<file path=customXml/itemProps3.xml><?xml version="1.0" encoding="utf-8"?>
<ds:datastoreItem xmlns:ds="http://schemas.openxmlformats.org/officeDocument/2006/customXml" ds:itemID="{8753658F-C560-459D-A193-107FAFB22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1a516-0597-46b8-a4da-1f760110a55c"/>
    <ds:schemaRef ds:uri="1b38b90c-34aa-44e0-b704-e7d026246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1879</Characters>
  <Application>Microsoft Office Word</Application>
  <DocSecurity>4</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SecretarisGMR@stichtingzonova.onmicrosoft.com</dc:creator>
  <cp:keywords/>
  <dc:description/>
  <cp:lastModifiedBy>Nathalie Overdiek</cp:lastModifiedBy>
  <cp:revision>2</cp:revision>
  <cp:lastPrinted>2024-02-07T15:40:00Z</cp:lastPrinted>
  <dcterms:created xsi:type="dcterms:W3CDTF">2025-07-09T09:07:00Z</dcterms:created>
  <dcterms:modified xsi:type="dcterms:W3CDTF">2025-07-09T09:07:00Z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0x01010002DD099C1AF2454A9BB8F2312E73FADF</vt:lpwstr>
  </property>
</Properties>
</file>