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0533B" w:rsidR="002A1F6A" w:rsidP="108E0351" w:rsidRDefault="002B1E9E" w14:paraId="789DB447" w14:textId="3C19D615">
      <w:pPr>
        <w:rPr>
          <w:rFonts w:asciiTheme="minorHAnsi" w:hAnsiTheme="minorHAnsi" w:cstheme="minorBidi"/>
          <w:b/>
          <w:bCs/>
          <w:sz w:val="36"/>
          <w:szCs w:val="36"/>
          <w:lang w:val="nl-NL"/>
        </w:rPr>
      </w:pPr>
      <w:r w:rsidRPr="0000533B">
        <w:rPr>
          <w:rFonts w:asciiTheme="minorHAnsi" w:hAnsiTheme="minorHAnsi" w:cstheme="minorHAnsi"/>
          <w:noProof/>
        </w:rPr>
        <w:drawing>
          <wp:anchor distT="0" distB="0" distL="114300" distR="114300" simplePos="0" relativeHeight="251658242" behindDoc="0" locked="0" layoutInCell="1" allowOverlap="1" wp14:anchorId="35B9F32E" wp14:editId="7EF76D1A">
            <wp:simplePos x="0" y="0"/>
            <wp:positionH relativeFrom="column">
              <wp:posOffset>4810125</wp:posOffset>
            </wp:positionH>
            <wp:positionV relativeFrom="paragraph">
              <wp:posOffset>-28575</wp:posOffset>
            </wp:positionV>
            <wp:extent cx="1381125" cy="1381125"/>
            <wp:effectExtent l="0" t="0" r="9525" b="9525"/>
            <wp:wrapNone/>
            <wp:docPr id="1" name="Afbeelding 1" descr="M:\Mijn afbeeldingen\170831 logo sint pie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8">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sidRPr="108E0351" w:rsidR="002A1F6A">
        <w:rPr>
          <w:rFonts w:asciiTheme="minorHAnsi" w:hAnsiTheme="minorHAnsi" w:cstheme="minorBidi"/>
          <w:b/>
          <w:bCs/>
          <w:sz w:val="36"/>
          <w:szCs w:val="36"/>
          <w:lang w:val="nl-NL"/>
        </w:rPr>
        <w:t xml:space="preserve">Protocol luizencontrole </w:t>
      </w:r>
      <w:r w:rsidRPr="00124B77">
        <w:rPr>
          <w:lang w:val="nl-NL"/>
        </w:rPr>
        <w:br/>
      </w:r>
      <w:r w:rsidRPr="108E0351" w:rsidR="002A1F6A">
        <w:rPr>
          <w:rFonts w:asciiTheme="minorHAnsi" w:hAnsiTheme="minorHAnsi" w:cstheme="minorBidi"/>
          <w:b/>
          <w:bCs/>
          <w:sz w:val="36"/>
          <w:szCs w:val="36"/>
          <w:lang w:val="nl-NL"/>
        </w:rPr>
        <w:t>BS St. Pieter Maastricht</w:t>
      </w:r>
    </w:p>
    <w:p w:rsidR="00520D26" w:rsidRDefault="00520D26" w14:paraId="394C206B" w14:textId="77777777">
      <w:pPr>
        <w:rPr>
          <w:rFonts w:asciiTheme="minorHAnsi" w:hAnsiTheme="minorHAnsi" w:cstheme="minorHAnsi"/>
          <w:b/>
          <w:u w:val="single"/>
          <w:lang w:val="nl-NL"/>
        </w:rPr>
      </w:pPr>
    </w:p>
    <w:p w:rsidRPr="0000533B" w:rsidR="00016448" w:rsidRDefault="002A1F6A" w14:paraId="713686D5" w14:textId="737DB9C1">
      <w:pPr>
        <w:rPr>
          <w:rFonts w:asciiTheme="minorHAnsi" w:hAnsiTheme="minorHAnsi" w:cstheme="minorHAnsi"/>
          <w:b/>
          <w:lang w:val="nl-NL"/>
        </w:rPr>
      </w:pPr>
      <w:r w:rsidRPr="0000533B">
        <w:rPr>
          <w:rFonts w:asciiTheme="minorHAnsi" w:hAnsiTheme="minorHAnsi" w:cstheme="minorHAnsi"/>
          <w:b/>
          <w:u w:val="single"/>
          <w:lang w:val="nl-NL"/>
        </w:rPr>
        <w:t>Doelstelling</w:t>
      </w:r>
      <w:r w:rsidRPr="0000533B" w:rsidR="00016448">
        <w:rPr>
          <w:rFonts w:asciiTheme="minorHAnsi" w:hAnsiTheme="minorHAnsi" w:cstheme="minorHAnsi"/>
          <w:b/>
          <w:lang w:val="nl-NL"/>
        </w:rPr>
        <w:t>:</w:t>
      </w:r>
      <w:r w:rsidRPr="0000533B" w:rsidR="0000533B">
        <w:rPr>
          <w:rFonts w:asciiTheme="minorHAnsi" w:hAnsiTheme="minorHAnsi" w:cstheme="minorHAnsi"/>
          <w:b/>
          <w:lang w:val="nl-NL"/>
        </w:rPr>
        <w:br/>
      </w:r>
    </w:p>
    <w:p w:rsidRPr="0000533B" w:rsidR="009F72E8" w:rsidRDefault="00EA042E" w14:paraId="449DB4AB" w14:textId="2FBDD184">
      <w:pPr>
        <w:rPr>
          <w:rFonts w:asciiTheme="minorHAnsi" w:hAnsiTheme="minorHAnsi" w:cstheme="minorHAnsi"/>
          <w:lang w:val="nl-NL"/>
        </w:rPr>
      </w:pPr>
      <w:r w:rsidRPr="0000533B">
        <w:rPr>
          <w:rFonts w:asciiTheme="minorHAnsi" w:hAnsiTheme="minorHAnsi" w:cstheme="minorHAnsi"/>
          <w:lang w:val="nl-NL"/>
        </w:rPr>
        <w:t xml:space="preserve">Hoofdluis bij </w:t>
      </w:r>
      <w:r w:rsidRPr="0000533B" w:rsidR="00016448">
        <w:rPr>
          <w:rFonts w:asciiTheme="minorHAnsi" w:hAnsiTheme="minorHAnsi" w:cstheme="minorHAnsi"/>
          <w:lang w:val="nl-NL"/>
        </w:rPr>
        <w:t xml:space="preserve">kinderen </w:t>
      </w:r>
      <w:r w:rsidRPr="0000533B">
        <w:rPr>
          <w:rFonts w:asciiTheme="minorHAnsi" w:hAnsiTheme="minorHAnsi" w:cstheme="minorHAnsi"/>
          <w:lang w:val="nl-NL"/>
        </w:rPr>
        <w:t xml:space="preserve">op BS St. Pieter </w:t>
      </w:r>
      <w:r w:rsidRPr="0000533B" w:rsidR="00016448">
        <w:rPr>
          <w:rFonts w:asciiTheme="minorHAnsi" w:hAnsiTheme="minorHAnsi" w:cstheme="minorHAnsi"/>
          <w:lang w:val="nl-NL"/>
        </w:rPr>
        <w:t>verminderen.</w:t>
      </w:r>
    </w:p>
    <w:p w:rsidRPr="0000533B" w:rsidR="0055426D" w:rsidRDefault="0055426D" w14:paraId="7128DE7B" w14:textId="77777777">
      <w:pPr>
        <w:rPr>
          <w:rFonts w:asciiTheme="minorHAnsi" w:hAnsiTheme="minorHAnsi" w:cstheme="minorHAnsi"/>
          <w:lang w:val="nl-NL"/>
        </w:rPr>
      </w:pPr>
    </w:p>
    <w:p w:rsidRPr="0000533B" w:rsidR="0055426D" w:rsidRDefault="00EA042E" w14:paraId="47405655" w14:textId="456DD3D0">
      <w:pPr>
        <w:rPr>
          <w:rFonts w:asciiTheme="minorHAnsi" w:hAnsiTheme="minorHAnsi" w:cstheme="minorHAnsi"/>
          <w:b/>
          <w:lang w:val="nl-NL"/>
        </w:rPr>
      </w:pPr>
      <w:r w:rsidRPr="0000533B">
        <w:rPr>
          <w:rFonts w:asciiTheme="minorHAnsi" w:hAnsiTheme="minorHAnsi" w:cstheme="minorHAnsi"/>
          <w:b/>
          <w:u w:val="single"/>
          <w:lang w:val="nl-NL"/>
        </w:rPr>
        <w:t>Werkwijze</w:t>
      </w:r>
      <w:r w:rsidRPr="0000533B" w:rsidR="0055426D">
        <w:rPr>
          <w:rFonts w:asciiTheme="minorHAnsi" w:hAnsiTheme="minorHAnsi" w:cstheme="minorHAnsi"/>
          <w:b/>
          <w:lang w:val="nl-NL"/>
        </w:rPr>
        <w:t>:</w:t>
      </w:r>
      <w:r w:rsidRPr="0000533B" w:rsidR="0000533B">
        <w:rPr>
          <w:rFonts w:asciiTheme="minorHAnsi" w:hAnsiTheme="minorHAnsi" w:cstheme="minorHAnsi"/>
          <w:b/>
          <w:lang w:val="nl-NL"/>
        </w:rPr>
        <w:br/>
      </w:r>
    </w:p>
    <w:p w:rsidRPr="0000533B" w:rsidR="00D37C78" w:rsidP="00F15830" w:rsidRDefault="004118A9" w14:paraId="6E746B71" w14:textId="407599D2">
      <w:pPr>
        <w:pStyle w:val="Lijstalinea"/>
        <w:numPr>
          <w:ilvl w:val="0"/>
          <w:numId w:val="1"/>
        </w:numPr>
        <w:ind w:left="426" w:firstLine="0"/>
        <w:rPr>
          <w:rFonts w:asciiTheme="minorHAnsi" w:hAnsiTheme="minorHAnsi" w:cstheme="minorHAnsi"/>
          <w:b/>
          <w:lang w:val="nl-NL"/>
        </w:rPr>
      </w:pPr>
      <w:r w:rsidRPr="0000533B">
        <w:rPr>
          <w:rFonts w:asciiTheme="minorHAnsi" w:hAnsiTheme="minorHAnsi" w:cstheme="minorHAnsi"/>
          <w:b/>
          <w:lang w:val="nl-NL"/>
        </w:rPr>
        <w:t>Het Luizencoö</w:t>
      </w:r>
      <w:r w:rsidRPr="0000533B" w:rsidR="00D37C78">
        <w:rPr>
          <w:rFonts w:asciiTheme="minorHAnsi" w:hAnsiTheme="minorHAnsi" w:cstheme="minorHAnsi"/>
          <w:b/>
          <w:lang w:val="nl-NL"/>
        </w:rPr>
        <w:t>rdinatieteam</w:t>
      </w:r>
    </w:p>
    <w:p w:rsidRPr="0000533B" w:rsidR="00D37C78" w:rsidP="00D37C78" w:rsidRDefault="00D37C78" w14:paraId="654DC296" w14:textId="77777777">
      <w:pPr>
        <w:pStyle w:val="Lijstalinea"/>
        <w:rPr>
          <w:rFonts w:asciiTheme="minorHAnsi" w:hAnsiTheme="minorHAnsi" w:cstheme="minorHAnsi"/>
          <w:b/>
          <w:lang w:val="nl-NL"/>
        </w:rPr>
      </w:pPr>
    </w:p>
    <w:p w:rsidRPr="0000533B" w:rsidR="009F72E8" w:rsidP="0DA6FE77" w:rsidRDefault="009F72E8" w14:paraId="5A6BCC02" w14:textId="37685C61">
      <w:pPr>
        <w:pStyle w:val="Lijstalinea"/>
        <w:ind w:left="0"/>
        <w:rPr>
          <w:rFonts w:asciiTheme="minorHAnsi" w:hAnsiTheme="minorHAnsi" w:cstheme="minorBidi"/>
          <w:lang w:val="nl-NL"/>
        </w:rPr>
      </w:pPr>
      <w:r w:rsidRPr="0DA6FE77">
        <w:rPr>
          <w:rFonts w:asciiTheme="minorHAnsi" w:hAnsiTheme="minorHAnsi" w:cstheme="minorBidi"/>
          <w:lang w:val="nl-NL"/>
        </w:rPr>
        <w:t>Op</w:t>
      </w:r>
      <w:r w:rsidRPr="0DA6FE77" w:rsidR="00644FDE">
        <w:rPr>
          <w:rFonts w:asciiTheme="minorHAnsi" w:hAnsiTheme="minorHAnsi" w:cstheme="minorBidi"/>
          <w:lang w:val="nl-NL"/>
        </w:rPr>
        <w:t xml:space="preserve"> school is een </w:t>
      </w:r>
      <w:r w:rsidRPr="0DA6FE77" w:rsidR="004118A9">
        <w:rPr>
          <w:rFonts w:asciiTheme="minorHAnsi" w:hAnsiTheme="minorHAnsi" w:cstheme="minorBidi"/>
          <w:lang w:val="nl-NL"/>
        </w:rPr>
        <w:t>luizencoö</w:t>
      </w:r>
      <w:r w:rsidRPr="0DA6FE77" w:rsidR="00EA042E">
        <w:rPr>
          <w:rFonts w:asciiTheme="minorHAnsi" w:hAnsiTheme="minorHAnsi" w:cstheme="minorBidi"/>
          <w:lang w:val="nl-NL"/>
        </w:rPr>
        <w:t>rdi</w:t>
      </w:r>
      <w:r w:rsidRPr="0DA6FE77" w:rsidR="007515EE">
        <w:rPr>
          <w:rFonts w:asciiTheme="minorHAnsi" w:hAnsiTheme="minorHAnsi" w:cstheme="minorBidi"/>
          <w:lang w:val="nl-NL"/>
        </w:rPr>
        <w:t>natieteam</w:t>
      </w:r>
      <w:r w:rsidRPr="0DA6FE77">
        <w:rPr>
          <w:rFonts w:asciiTheme="minorHAnsi" w:hAnsiTheme="minorHAnsi" w:cstheme="minorBidi"/>
          <w:lang w:val="nl-NL"/>
        </w:rPr>
        <w:t xml:space="preserve"> aanwezig van momenteel tien</w:t>
      </w:r>
      <w:r w:rsidRPr="0DA6FE77" w:rsidR="008706E3">
        <w:rPr>
          <w:rFonts w:asciiTheme="minorHAnsi" w:hAnsiTheme="minorHAnsi" w:cstheme="minorBidi"/>
          <w:lang w:val="nl-NL"/>
        </w:rPr>
        <w:t xml:space="preserve"> </w:t>
      </w:r>
      <w:r w:rsidRPr="0DA6FE77">
        <w:rPr>
          <w:rFonts w:asciiTheme="minorHAnsi" w:hAnsiTheme="minorHAnsi" w:cstheme="minorBidi"/>
          <w:lang w:val="nl-NL"/>
        </w:rPr>
        <w:t xml:space="preserve">ouders die samen zorg dragen </w:t>
      </w:r>
      <w:r w:rsidRPr="0DA6FE77" w:rsidR="009E2D50">
        <w:rPr>
          <w:rFonts w:asciiTheme="minorHAnsi" w:hAnsiTheme="minorHAnsi" w:cstheme="minorBidi"/>
          <w:lang w:val="nl-NL"/>
        </w:rPr>
        <w:t>voor het uitvoeren van di</w:t>
      </w:r>
      <w:r w:rsidRPr="0DA6FE77">
        <w:rPr>
          <w:rFonts w:asciiTheme="minorHAnsi" w:hAnsiTheme="minorHAnsi" w:cstheme="minorBidi"/>
          <w:lang w:val="nl-NL"/>
        </w:rPr>
        <w:t>t protocol.</w:t>
      </w:r>
      <w:r w:rsidRPr="0DA6FE77" w:rsidR="00D37C78">
        <w:rPr>
          <w:rFonts w:asciiTheme="minorHAnsi" w:hAnsiTheme="minorHAnsi" w:cstheme="minorBidi"/>
          <w:lang w:val="nl-NL"/>
        </w:rPr>
        <w:t xml:space="preserve"> </w:t>
      </w:r>
      <w:r w:rsidRPr="0DA6FE77" w:rsidR="007515EE">
        <w:rPr>
          <w:rFonts w:asciiTheme="minorHAnsi" w:hAnsiTheme="minorHAnsi" w:cstheme="minorBidi"/>
          <w:lang w:val="nl-NL"/>
        </w:rPr>
        <w:t xml:space="preserve">Aan het begin van </w:t>
      </w:r>
      <w:r w:rsidRPr="0DA6FE77" w:rsidR="00644FDE">
        <w:rPr>
          <w:rFonts w:asciiTheme="minorHAnsi" w:hAnsiTheme="minorHAnsi" w:cstheme="minorBidi"/>
          <w:lang w:val="nl-NL"/>
        </w:rPr>
        <w:t>elk schooljaar</w:t>
      </w:r>
      <w:r w:rsidRPr="0DA6FE77" w:rsidR="007515EE">
        <w:rPr>
          <w:rFonts w:asciiTheme="minorHAnsi" w:hAnsiTheme="minorHAnsi" w:cstheme="minorBidi"/>
          <w:lang w:val="nl-NL"/>
        </w:rPr>
        <w:t xml:space="preserve"> jaar </w:t>
      </w:r>
      <w:r w:rsidRPr="0DA6FE77" w:rsidR="00EA042E">
        <w:rPr>
          <w:rFonts w:asciiTheme="minorHAnsi" w:hAnsiTheme="minorHAnsi" w:cstheme="minorBidi"/>
          <w:lang w:val="nl-NL"/>
        </w:rPr>
        <w:t xml:space="preserve">wordt door de </w:t>
      </w:r>
      <w:r w:rsidRPr="0DA6FE77" w:rsidR="0000533B">
        <w:rPr>
          <w:rFonts w:asciiTheme="minorHAnsi" w:hAnsiTheme="minorHAnsi" w:cstheme="minorBidi"/>
          <w:lang w:val="nl-NL"/>
        </w:rPr>
        <w:t>luizencoördinator</w:t>
      </w:r>
      <w:r w:rsidRPr="0DA6FE77" w:rsidR="007515EE">
        <w:rPr>
          <w:rFonts w:asciiTheme="minorHAnsi" w:hAnsiTheme="minorHAnsi" w:cstheme="minorBidi"/>
          <w:lang w:val="nl-NL"/>
        </w:rPr>
        <w:t xml:space="preserve"> </w:t>
      </w:r>
      <w:r w:rsidRPr="0DA6FE77" w:rsidR="009E2D50">
        <w:rPr>
          <w:rFonts w:asciiTheme="minorHAnsi" w:hAnsiTheme="minorHAnsi" w:cstheme="minorBidi"/>
          <w:lang w:val="nl-NL"/>
        </w:rPr>
        <w:t>van de school (Mariëlle Monsuwé) gekeken of elke groep nog over een coördinator beschikt.</w:t>
      </w:r>
    </w:p>
    <w:p w:rsidRPr="0000533B" w:rsidR="00D37C78" w:rsidP="00054004" w:rsidRDefault="00D37C78" w14:paraId="077DB446" w14:textId="77777777">
      <w:pPr>
        <w:rPr>
          <w:rFonts w:asciiTheme="minorHAnsi" w:hAnsiTheme="minorHAnsi" w:cstheme="minorHAnsi"/>
          <w:lang w:val="nl-NL"/>
        </w:rPr>
      </w:pPr>
    </w:p>
    <w:p w:rsidRPr="0000533B" w:rsidR="00D37C78" w:rsidP="00D37C78" w:rsidRDefault="00D37C78" w14:paraId="7C79974D" w14:textId="2BBE81C9">
      <w:pPr>
        <w:pStyle w:val="Lijstalinea"/>
        <w:numPr>
          <w:ilvl w:val="0"/>
          <w:numId w:val="1"/>
        </w:numPr>
        <w:rPr>
          <w:rFonts w:asciiTheme="minorHAnsi" w:hAnsiTheme="minorHAnsi" w:cstheme="minorHAnsi"/>
          <w:b/>
          <w:lang w:val="nl-NL"/>
        </w:rPr>
      </w:pPr>
      <w:r w:rsidRPr="0000533B">
        <w:rPr>
          <w:rFonts w:asciiTheme="minorHAnsi" w:hAnsiTheme="minorHAnsi" w:cstheme="minorHAnsi"/>
          <w:b/>
          <w:lang w:val="nl-NL"/>
        </w:rPr>
        <w:t>Aanspreekpunt per groep</w:t>
      </w:r>
    </w:p>
    <w:p w:rsidRPr="0000533B" w:rsidR="009F72E8" w:rsidRDefault="009F72E8" w14:paraId="747E3E4B" w14:textId="77777777">
      <w:pPr>
        <w:rPr>
          <w:rFonts w:asciiTheme="minorHAnsi" w:hAnsiTheme="minorHAnsi" w:cstheme="minorHAnsi"/>
          <w:lang w:val="nl-NL"/>
        </w:rPr>
      </w:pPr>
    </w:p>
    <w:p w:rsidRPr="0000533B" w:rsidR="00D37C78" w:rsidP="0DA6FE77" w:rsidRDefault="00D37C78" w14:paraId="4A0BCF2A" w14:textId="4A063E79">
      <w:pPr>
        <w:rPr>
          <w:rFonts w:asciiTheme="minorHAnsi" w:hAnsiTheme="minorHAnsi" w:cstheme="minorBidi"/>
          <w:lang w:val="nl-NL"/>
        </w:rPr>
      </w:pPr>
      <w:r w:rsidRPr="0DA6FE77">
        <w:rPr>
          <w:rFonts w:asciiTheme="minorHAnsi" w:hAnsiTheme="minorHAnsi" w:cstheme="minorBidi"/>
          <w:lang w:val="nl-NL"/>
        </w:rPr>
        <w:t>De luizencoördinator van de school zorgt ervoor dat e</w:t>
      </w:r>
      <w:r w:rsidRPr="0DA6FE77" w:rsidR="009F72E8">
        <w:rPr>
          <w:rFonts w:asciiTheme="minorHAnsi" w:hAnsiTheme="minorHAnsi" w:cstheme="minorBidi"/>
          <w:lang w:val="nl-NL"/>
        </w:rPr>
        <w:t xml:space="preserve">lke </w:t>
      </w:r>
      <w:r w:rsidRPr="0DA6FE77">
        <w:rPr>
          <w:rFonts w:asciiTheme="minorHAnsi" w:hAnsiTheme="minorHAnsi" w:cstheme="minorBidi"/>
          <w:lang w:val="nl-NL"/>
        </w:rPr>
        <w:t xml:space="preserve">groep </w:t>
      </w:r>
      <w:r w:rsidRPr="0DA6FE77" w:rsidR="009E2D50">
        <w:rPr>
          <w:rFonts w:asciiTheme="minorHAnsi" w:hAnsiTheme="minorHAnsi" w:cstheme="minorBidi"/>
          <w:lang w:val="nl-NL"/>
        </w:rPr>
        <w:t>éé</w:t>
      </w:r>
      <w:r w:rsidRPr="0DA6FE77">
        <w:rPr>
          <w:rFonts w:asciiTheme="minorHAnsi" w:hAnsiTheme="minorHAnsi" w:cstheme="minorBidi"/>
          <w:lang w:val="nl-NL"/>
        </w:rPr>
        <w:t xml:space="preserve">n </w:t>
      </w:r>
      <w:r w:rsidRPr="0DA6FE77" w:rsidR="009F72E8">
        <w:rPr>
          <w:rFonts w:asciiTheme="minorHAnsi" w:hAnsiTheme="minorHAnsi" w:cstheme="minorBidi"/>
          <w:lang w:val="nl-NL"/>
        </w:rPr>
        <w:t xml:space="preserve">ouder </w:t>
      </w:r>
      <w:r w:rsidRPr="0DA6FE77">
        <w:rPr>
          <w:rFonts w:asciiTheme="minorHAnsi" w:hAnsiTheme="minorHAnsi" w:cstheme="minorBidi"/>
          <w:lang w:val="nl-NL"/>
        </w:rPr>
        <w:t xml:space="preserve">heeft </w:t>
      </w:r>
      <w:r w:rsidRPr="0DA6FE77" w:rsidR="009F72E8">
        <w:rPr>
          <w:rFonts w:asciiTheme="minorHAnsi" w:hAnsiTheme="minorHAnsi" w:cstheme="minorBidi"/>
          <w:lang w:val="nl-NL"/>
        </w:rPr>
        <w:t>als vast aanspreekpunt</w:t>
      </w:r>
      <w:r w:rsidRPr="0DA6FE77">
        <w:rPr>
          <w:rFonts w:asciiTheme="minorHAnsi" w:hAnsiTheme="minorHAnsi" w:cstheme="minorBidi"/>
          <w:lang w:val="nl-NL"/>
        </w:rPr>
        <w:t>. D</w:t>
      </w:r>
      <w:r w:rsidRPr="0DA6FE77" w:rsidR="009F72E8">
        <w:rPr>
          <w:rFonts w:asciiTheme="minorHAnsi" w:hAnsiTheme="minorHAnsi" w:cstheme="minorBidi"/>
          <w:lang w:val="nl-NL"/>
        </w:rPr>
        <w:t xml:space="preserve">eze ouder zorgt voor liefst minimaal </w:t>
      </w:r>
      <w:r w:rsidRPr="0DA6FE77" w:rsidR="009E2D50">
        <w:rPr>
          <w:rFonts w:asciiTheme="minorHAnsi" w:hAnsiTheme="minorHAnsi" w:cstheme="minorBidi"/>
          <w:lang w:val="nl-NL"/>
        </w:rPr>
        <w:t>drie</w:t>
      </w:r>
      <w:r w:rsidRPr="0DA6FE77" w:rsidR="009F72E8">
        <w:rPr>
          <w:rFonts w:asciiTheme="minorHAnsi" w:hAnsiTheme="minorHAnsi" w:cstheme="minorBidi"/>
          <w:lang w:val="nl-NL"/>
        </w:rPr>
        <w:t xml:space="preserve"> </w:t>
      </w:r>
      <w:r w:rsidRPr="0DA6FE77" w:rsidR="009E2D50">
        <w:rPr>
          <w:rFonts w:asciiTheme="minorHAnsi" w:hAnsiTheme="minorHAnsi" w:cstheme="minorBidi"/>
          <w:lang w:val="nl-NL"/>
        </w:rPr>
        <w:t xml:space="preserve">andere </w:t>
      </w:r>
      <w:r w:rsidRPr="0DA6FE77" w:rsidR="009F72E8">
        <w:rPr>
          <w:rFonts w:asciiTheme="minorHAnsi" w:hAnsiTheme="minorHAnsi" w:cstheme="minorBidi"/>
          <w:lang w:val="nl-NL"/>
        </w:rPr>
        <w:t xml:space="preserve">ouders van kinderen uit die groep om de luizencontrole </w:t>
      </w:r>
      <w:r w:rsidRPr="0DA6FE77" w:rsidR="00054004">
        <w:rPr>
          <w:rFonts w:asciiTheme="minorHAnsi" w:hAnsiTheme="minorHAnsi" w:cstheme="minorBidi"/>
          <w:lang w:val="nl-NL"/>
        </w:rPr>
        <w:t xml:space="preserve">bij </w:t>
      </w:r>
      <w:r w:rsidRPr="0DA6FE77" w:rsidR="009F72E8">
        <w:rPr>
          <w:rFonts w:asciiTheme="minorHAnsi" w:hAnsiTheme="minorHAnsi" w:cstheme="minorBidi"/>
          <w:lang w:val="nl-NL"/>
        </w:rPr>
        <w:t xml:space="preserve">de betreffende groep uit te voeren. </w:t>
      </w:r>
      <w:r w:rsidRPr="0DA6FE77" w:rsidR="00F15830">
        <w:rPr>
          <w:rFonts w:asciiTheme="minorHAnsi" w:hAnsiTheme="minorHAnsi" w:cstheme="minorBidi"/>
          <w:lang w:val="nl-NL"/>
        </w:rPr>
        <w:t xml:space="preserve"> De luizencoördinator </w:t>
      </w:r>
      <w:r w:rsidRPr="0DA6FE77" w:rsidR="00CA6AC6">
        <w:rPr>
          <w:rFonts w:asciiTheme="minorHAnsi" w:hAnsiTheme="minorHAnsi" w:cstheme="minorBidi"/>
          <w:lang w:val="nl-NL"/>
        </w:rPr>
        <w:t>informeert de l</w:t>
      </w:r>
      <w:r w:rsidRPr="0DA6FE77" w:rsidR="00F15830">
        <w:rPr>
          <w:rFonts w:asciiTheme="minorHAnsi" w:hAnsiTheme="minorHAnsi" w:cstheme="minorBidi"/>
          <w:lang w:val="nl-NL"/>
        </w:rPr>
        <w:t>eerk</w:t>
      </w:r>
      <w:r w:rsidRPr="0DA6FE77" w:rsidR="0000533B">
        <w:rPr>
          <w:rFonts w:asciiTheme="minorHAnsi" w:hAnsiTheme="minorHAnsi" w:cstheme="minorBidi"/>
          <w:lang w:val="nl-NL"/>
        </w:rPr>
        <w:t>r</w:t>
      </w:r>
      <w:r w:rsidRPr="0DA6FE77" w:rsidR="00F15830">
        <w:rPr>
          <w:rFonts w:asciiTheme="minorHAnsi" w:hAnsiTheme="minorHAnsi" w:cstheme="minorBidi"/>
          <w:lang w:val="nl-NL"/>
        </w:rPr>
        <w:t xml:space="preserve">achten van de groepen </w:t>
      </w:r>
      <w:r w:rsidRPr="0DA6FE77" w:rsidR="0000533B">
        <w:rPr>
          <w:rFonts w:asciiTheme="minorHAnsi" w:hAnsiTheme="minorHAnsi" w:cstheme="minorBidi"/>
          <w:lang w:val="nl-NL"/>
        </w:rPr>
        <w:t xml:space="preserve">wie </w:t>
      </w:r>
      <w:r w:rsidRPr="0DA6FE77" w:rsidR="00F15830">
        <w:rPr>
          <w:rFonts w:asciiTheme="minorHAnsi" w:hAnsiTheme="minorHAnsi" w:cstheme="minorBidi"/>
          <w:lang w:val="nl-NL"/>
        </w:rPr>
        <w:t xml:space="preserve">het </w:t>
      </w:r>
      <w:r w:rsidRPr="0DA6FE77" w:rsidR="0000533B">
        <w:rPr>
          <w:rFonts w:asciiTheme="minorHAnsi" w:hAnsiTheme="minorHAnsi" w:cstheme="minorBidi"/>
          <w:lang w:val="nl-NL"/>
        </w:rPr>
        <w:t>a</w:t>
      </w:r>
      <w:r w:rsidRPr="0DA6FE77" w:rsidR="00F15830">
        <w:rPr>
          <w:rFonts w:asciiTheme="minorHAnsi" w:hAnsiTheme="minorHAnsi" w:cstheme="minorBidi"/>
          <w:lang w:val="nl-NL"/>
        </w:rPr>
        <w:t>anspreekpunt is voor de betreffende groep.</w:t>
      </w:r>
      <w:r w:rsidRPr="0DA6FE77" w:rsidR="007515EE">
        <w:rPr>
          <w:rFonts w:asciiTheme="minorHAnsi" w:hAnsiTheme="minorHAnsi" w:cstheme="minorBidi"/>
          <w:lang w:val="nl-NL"/>
        </w:rPr>
        <w:t xml:space="preserve"> </w:t>
      </w:r>
    </w:p>
    <w:p w:rsidRPr="0000533B" w:rsidR="00F15830" w:rsidP="0DA6FE77" w:rsidRDefault="0038314B" w14:paraId="5B990B91" w14:textId="29657FE7">
      <w:pPr>
        <w:rPr>
          <w:rFonts w:asciiTheme="minorHAnsi" w:hAnsiTheme="minorHAnsi" w:cstheme="minorBidi"/>
          <w:lang w:val="nl-NL"/>
        </w:rPr>
      </w:pPr>
      <w:r w:rsidRPr="0DA6FE77">
        <w:rPr>
          <w:rFonts w:asciiTheme="minorHAnsi" w:hAnsiTheme="minorHAnsi" w:cstheme="minorBidi"/>
          <w:lang w:val="nl-NL"/>
        </w:rPr>
        <w:t>Bij v</w:t>
      </w:r>
      <w:r w:rsidRPr="0DA6FE77" w:rsidR="00D37C78">
        <w:rPr>
          <w:rFonts w:asciiTheme="minorHAnsi" w:hAnsiTheme="minorHAnsi" w:cstheme="minorBidi"/>
          <w:lang w:val="nl-NL"/>
        </w:rPr>
        <w:t xml:space="preserve">ragen of problemen kunnen de </w:t>
      </w:r>
      <w:r w:rsidRPr="0DA6FE77" w:rsidR="0000533B">
        <w:rPr>
          <w:rFonts w:asciiTheme="minorHAnsi" w:hAnsiTheme="minorHAnsi" w:cstheme="minorBidi"/>
          <w:lang w:val="nl-NL"/>
        </w:rPr>
        <w:t>a</w:t>
      </w:r>
      <w:r w:rsidRPr="0DA6FE77">
        <w:rPr>
          <w:rFonts w:asciiTheme="minorHAnsi" w:hAnsiTheme="minorHAnsi" w:cstheme="minorBidi"/>
          <w:lang w:val="nl-NL"/>
        </w:rPr>
        <w:t>anspreekpunte</w:t>
      </w:r>
      <w:r w:rsidRPr="0DA6FE77" w:rsidR="00644FDE">
        <w:rPr>
          <w:rFonts w:asciiTheme="minorHAnsi" w:hAnsiTheme="minorHAnsi" w:cstheme="minorBidi"/>
          <w:lang w:val="nl-NL"/>
        </w:rPr>
        <w:t xml:space="preserve">n </w:t>
      </w:r>
      <w:r w:rsidRPr="0DA6FE77" w:rsidR="00054004">
        <w:rPr>
          <w:rFonts w:asciiTheme="minorHAnsi" w:hAnsiTheme="minorHAnsi" w:cstheme="minorBidi"/>
          <w:lang w:val="nl-NL"/>
        </w:rPr>
        <w:t xml:space="preserve">en andere ouders </w:t>
      </w:r>
      <w:r w:rsidRPr="0DA6FE77" w:rsidR="00644FDE">
        <w:rPr>
          <w:rFonts w:asciiTheme="minorHAnsi" w:hAnsiTheme="minorHAnsi" w:cstheme="minorBidi"/>
          <w:lang w:val="nl-NL"/>
        </w:rPr>
        <w:t xml:space="preserve">altijd </w:t>
      </w:r>
      <w:r w:rsidRPr="0DA6FE77" w:rsidR="00D37C78">
        <w:rPr>
          <w:rFonts w:asciiTheme="minorHAnsi" w:hAnsiTheme="minorHAnsi" w:cstheme="minorBidi"/>
          <w:lang w:val="nl-NL"/>
        </w:rPr>
        <w:t>contact opnemen met de luizencoördinator</w:t>
      </w:r>
      <w:r w:rsidRPr="0DA6FE77" w:rsidR="00F1361D">
        <w:rPr>
          <w:rFonts w:asciiTheme="minorHAnsi" w:hAnsiTheme="minorHAnsi" w:cstheme="minorBidi"/>
          <w:lang w:val="nl-NL"/>
        </w:rPr>
        <w:t>.</w:t>
      </w:r>
    </w:p>
    <w:p w:rsidRPr="0000533B" w:rsidR="00F1361D" w:rsidRDefault="00F1361D" w14:paraId="13AA54E5" w14:textId="77777777">
      <w:pPr>
        <w:rPr>
          <w:rFonts w:asciiTheme="minorHAnsi" w:hAnsiTheme="minorHAnsi" w:cstheme="minorHAnsi"/>
          <w:lang w:val="nl-NL"/>
        </w:rPr>
      </w:pPr>
    </w:p>
    <w:p w:rsidRPr="0000533B" w:rsidR="0038314B" w:rsidP="00F15830" w:rsidRDefault="00F15830" w14:paraId="629466F8" w14:textId="472E7CCA">
      <w:pPr>
        <w:pStyle w:val="Lijstalinea"/>
        <w:numPr>
          <w:ilvl w:val="0"/>
          <w:numId w:val="1"/>
        </w:numPr>
        <w:rPr>
          <w:rFonts w:asciiTheme="minorHAnsi" w:hAnsiTheme="minorHAnsi" w:cstheme="minorHAnsi"/>
          <w:b/>
          <w:lang w:val="nl-NL"/>
        </w:rPr>
      </w:pPr>
      <w:r w:rsidRPr="0000533B">
        <w:rPr>
          <w:rFonts w:asciiTheme="minorHAnsi" w:hAnsiTheme="minorHAnsi" w:cstheme="minorHAnsi"/>
          <w:b/>
          <w:lang w:val="nl-NL"/>
        </w:rPr>
        <w:t>Luizencontrole</w:t>
      </w:r>
    </w:p>
    <w:p w:rsidRPr="0000533B" w:rsidR="00F15830" w:rsidRDefault="00F15830" w14:paraId="42BBF8B7" w14:textId="77777777">
      <w:pPr>
        <w:rPr>
          <w:rFonts w:asciiTheme="minorHAnsi" w:hAnsiTheme="minorHAnsi" w:cstheme="minorHAnsi"/>
          <w:lang w:val="nl-NL"/>
        </w:rPr>
      </w:pPr>
    </w:p>
    <w:p w:rsidRPr="0000533B" w:rsidR="0055426D" w:rsidP="25EF2072" w:rsidRDefault="009F72E8" w14:paraId="7B6B8F4A" w14:textId="1682DCDD">
      <w:pPr>
        <w:rPr>
          <w:rFonts w:asciiTheme="minorHAnsi" w:hAnsiTheme="minorHAnsi" w:cstheme="minorBidi"/>
          <w:lang w:val="nl-NL"/>
        </w:rPr>
      </w:pPr>
      <w:r w:rsidRPr="25EF2072">
        <w:rPr>
          <w:rFonts w:asciiTheme="minorHAnsi" w:hAnsiTheme="minorHAnsi" w:cstheme="minorBidi"/>
          <w:lang w:val="nl-NL"/>
        </w:rPr>
        <w:t>Van alle ouders wordt gevraagd hun kinderen weke</w:t>
      </w:r>
      <w:r w:rsidRPr="25EF2072" w:rsidR="009E2D50">
        <w:rPr>
          <w:rFonts w:asciiTheme="minorHAnsi" w:hAnsiTheme="minorHAnsi" w:cstheme="minorBidi"/>
          <w:lang w:val="nl-NL"/>
        </w:rPr>
        <w:t xml:space="preserve">lijks te controleren en bij de </w:t>
      </w:r>
      <w:r w:rsidRPr="25EF2072" w:rsidR="0000533B">
        <w:rPr>
          <w:rFonts w:asciiTheme="minorHAnsi" w:hAnsiTheme="minorHAnsi" w:cstheme="minorBidi"/>
          <w:lang w:val="nl-NL"/>
        </w:rPr>
        <w:t>le</w:t>
      </w:r>
      <w:r w:rsidRPr="25EF2072">
        <w:rPr>
          <w:rFonts w:asciiTheme="minorHAnsi" w:hAnsiTheme="minorHAnsi" w:cstheme="minorBidi"/>
          <w:lang w:val="nl-NL"/>
        </w:rPr>
        <w:t xml:space="preserve">erkracht </w:t>
      </w:r>
      <w:r w:rsidRPr="25EF2072" w:rsidR="009E2D50">
        <w:rPr>
          <w:rFonts w:asciiTheme="minorHAnsi" w:hAnsiTheme="minorHAnsi" w:cstheme="minorBidi"/>
          <w:lang w:val="nl-NL"/>
        </w:rPr>
        <w:t xml:space="preserve">melding te doen </w:t>
      </w:r>
      <w:r w:rsidRPr="25EF2072">
        <w:rPr>
          <w:rFonts w:asciiTheme="minorHAnsi" w:hAnsiTheme="minorHAnsi" w:cstheme="minorBidi"/>
          <w:lang w:val="nl-NL"/>
        </w:rPr>
        <w:t xml:space="preserve">als er </w:t>
      </w:r>
      <w:r w:rsidRPr="25EF2072" w:rsidR="009E2D50">
        <w:rPr>
          <w:rFonts w:asciiTheme="minorHAnsi" w:hAnsiTheme="minorHAnsi" w:cstheme="minorBidi"/>
          <w:lang w:val="nl-NL"/>
        </w:rPr>
        <w:t xml:space="preserve">neten en/of luizen </w:t>
      </w:r>
      <w:r w:rsidRPr="25EF2072">
        <w:rPr>
          <w:rFonts w:asciiTheme="minorHAnsi" w:hAnsiTheme="minorHAnsi" w:cstheme="minorBidi"/>
          <w:lang w:val="nl-NL"/>
        </w:rPr>
        <w:t>zijn gevonden.</w:t>
      </w:r>
      <w:r w:rsidRPr="25EF2072" w:rsidR="000F4167">
        <w:rPr>
          <w:rFonts w:asciiTheme="minorHAnsi" w:hAnsiTheme="minorHAnsi" w:cstheme="minorBidi"/>
          <w:lang w:val="nl-NL"/>
        </w:rPr>
        <w:t xml:space="preserve"> </w:t>
      </w:r>
    </w:p>
    <w:p w:rsidRPr="0000533B" w:rsidR="0055426D" w:rsidRDefault="0055426D" w14:paraId="08A52FB5" w14:textId="7530471A">
      <w:pPr>
        <w:rPr>
          <w:rFonts w:asciiTheme="minorHAnsi" w:hAnsiTheme="minorHAnsi" w:cstheme="minorHAnsi"/>
          <w:lang w:val="nl-NL"/>
        </w:rPr>
      </w:pPr>
      <w:r w:rsidRPr="573019C8">
        <w:rPr>
          <w:rFonts w:asciiTheme="minorHAnsi" w:hAnsiTheme="minorHAnsi" w:cstheme="minorBidi"/>
          <w:lang w:val="nl-NL"/>
        </w:rPr>
        <w:t xml:space="preserve">Wanneer </w:t>
      </w:r>
      <w:r w:rsidRPr="573019C8" w:rsidR="00F1361D">
        <w:rPr>
          <w:rFonts w:asciiTheme="minorHAnsi" w:hAnsiTheme="minorHAnsi" w:cstheme="minorBidi"/>
          <w:lang w:val="nl-NL"/>
        </w:rPr>
        <w:t xml:space="preserve">ouders niet willen dat hun zoon of </w:t>
      </w:r>
      <w:r w:rsidRPr="573019C8">
        <w:rPr>
          <w:rFonts w:asciiTheme="minorHAnsi" w:hAnsiTheme="minorHAnsi" w:cstheme="minorBidi"/>
          <w:lang w:val="nl-NL"/>
        </w:rPr>
        <w:t xml:space="preserve">dochter gecontroleerd wordt op luizen kan dit schriftelijk worden </w:t>
      </w:r>
      <w:r w:rsidRPr="573019C8" w:rsidR="00F1361D">
        <w:rPr>
          <w:rFonts w:asciiTheme="minorHAnsi" w:hAnsiTheme="minorHAnsi" w:cstheme="minorBidi"/>
          <w:lang w:val="nl-NL"/>
        </w:rPr>
        <w:t>gemeld</w:t>
      </w:r>
      <w:r w:rsidRPr="573019C8">
        <w:rPr>
          <w:rFonts w:asciiTheme="minorHAnsi" w:hAnsiTheme="minorHAnsi" w:cstheme="minorBidi"/>
          <w:lang w:val="nl-NL"/>
        </w:rPr>
        <w:t xml:space="preserve"> aan de directie van school.</w:t>
      </w:r>
      <w:r w:rsidRPr="573019C8" w:rsidR="00F15830">
        <w:rPr>
          <w:rFonts w:asciiTheme="minorHAnsi" w:hAnsiTheme="minorHAnsi" w:cstheme="minorBidi"/>
          <w:lang w:val="nl-NL"/>
        </w:rPr>
        <w:t xml:space="preserve"> De directie geeft dit door aan de </w:t>
      </w:r>
      <w:r w:rsidRPr="573019C8" w:rsidR="0000533B">
        <w:rPr>
          <w:rFonts w:asciiTheme="minorHAnsi" w:hAnsiTheme="minorHAnsi" w:cstheme="minorBidi"/>
          <w:lang w:val="nl-NL"/>
        </w:rPr>
        <w:t>l</w:t>
      </w:r>
      <w:r w:rsidRPr="573019C8" w:rsidR="00F15830">
        <w:rPr>
          <w:rFonts w:asciiTheme="minorHAnsi" w:hAnsiTheme="minorHAnsi" w:cstheme="minorBidi"/>
          <w:lang w:val="nl-NL"/>
        </w:rPr>
        <w:t>eerkracht.</w:t>
      </w:r>
    </w:p>
    <w:p w:rsidRPr="00C002E5" w:rsidR="0000533B" w:rsidP="0DA6FE77" w:rsidRDefault="00644FDE" w14:paraId="43F583A1" w14:textId="596E923D">
      <w:pPr>
        <w:rPr>
          <w:rFonts w:asciiTheme="minorHAnsi" w:hAnsiTheme="minorHAnsi" w:cstheme="minorBidi"/>
          <w:lang w:val="nl-NL"/>
        </w:rPr>
      </w:pPr>
      <w:r w:rsidRPr="25EF2072">
        <w:rPr>
          <w:rFonts w:asciiTheme="minorHAnsi" w:hAnsiTheme="minorHAnsi" w:cstheme="minorBidi"/>
          <w:lang w:val="nl-NL"/>
        </w:rPr>
        <w:t xml:space="preserve">De </w:t>
      </w:r>
      <w:r w:rsidRPr="25EF2072" w:rsidR="0000533B">
        <w:rPr>
          <w:rFonts w:asciiTheme="minorHAnsi" w:hAnsiTheme="minorHAnsi" w:cstheme="minorBidi"/>
          <w:lang w:val="nl-NL"/>
        </w:rPr>
        <w:t>l</w:t>
      </w:r>
      <w:r w:rsidRPr="25EF2072">
        <w:rPr>
          <w:rFonts w:asciiTheme="minorHAnsi" w:hAnsiTheme="minorHAnsi" w:cstheme="minorBidi"/>
          <w:lang w:val="nl-NL"/>
        </w:rPr>
        <w:t>eerkracht zorgt voor een klassenlijst van de leerlingen zodat kan worden bijgehouden wie gecontroleerd is en bij wie er neten</w:t>
      </w:r>
      <w:r w:rsidRPr="25EF2072" w:rsidR="00F1361D">
        <w:rPr>
          <w:rFonts w:asciiTheme="minorHAnsi" w:hAnsiTheme="minorHAnsi" w:cstheme="minorBidi"/>
          <w:lang w:val="nl-NL"/>
        </w:rPr>
        <w:t xml:space="preserve"> en</w:t>
      </w:r>
      <w:r w:rsidRPr="25EF2072">
        <w:rPr>
          <w:rFonts w:asciiTheme="minorHAnsi" w:hAnsiTheme="minorHAnsi" w:cstheme="minorBidi"/>
          <w:lang w:val="nl-NL"/>
        </w:rPr>
        <w:t>/</w:t>
      </w:r>
      <w:r w:rsidRPr="25EF2072" w:rsidR="00F1361D">
        <w:rPr>
          <w:rFonts w:asciiTheme="minorHAnsi" w:hAnsiTheme="minorHAnsi" w:cstheme="minorBidi"/>
          <w:lang w:val="nl-NL"/>
        </w:rPr>
        <w:t xml:space="preserve">of </w:t>
      </w:r>
      <w:r w:rsidRPr="25EF2072">
        <w:rPr>
          <w:rFonts w:asciiTheme="minorHAnsi" w:hAnsiTheme="minorHAnsi" w:cstheme="minorBidi"/>
          <w:lang w:val="nl-NL"/>
        </w:rPr>
        <w:t xml:space="preserve">luizen zijn geconstateerd. </w:t>
      </w:r>
      <w:r w:rsidRPr="25EF2072" w:rsidR="00B46597">
        <w:rPr>
          <w:rFonts w:asciiTheme="minorHAnsi" w:hAnsiTheme="minorHAnsi" w:cstheme="minorBidi"/>
          <w:lang w:val="nl-NL"/>
        </w:rPr>
        <w:t xml:space="preserve">Voor een voorbeeld van deze klassenlijst wordt verwezen naar </w:t>
      </w:r>
      <w:r w:rsidRPr="25EF2072" w:rsidR="0000533B">
        <w:rPr>
          <w:rFonts w:asciiTheme="minorHAnsi" w:hAnsiTheme="minorHAnsi" w:cstheme="minorBidi"/>
          <w:lang w:val="nl-NL"/>
        </w:rPr>
        <w:t>b</w:t>
      </w:r>
      <w:r w:rsidRPr="25EF2072" w:rsidR="00B46597">
        <w:rPr>
          <w:rFonts w:asciiTheme="minorHAnsi" w:hAnsiTheme="minorHAnsi" w:cstheme="minorBidi"/>
          <w:lang w:val="nl-NL"/>
        </w:rPr>
        <w:t xml:space="preserve">ijlage 1. </w:t>
      </w:r>
      <w:r w:rsidRPr="25EF2072" w:rsidR="00F1361D">
        <w:rPr>
          <w:rFonts w:asciiTheme="minorHAnsi" w:hAnsiTheme="minorHAnsi" w:cstheme="minorBidi"/>
          <w:lang w:val="nl-NL"/>
        </w:rPr>
        <w:t>Op deze lijst staat ook duidelijk vermel</w:t>
      </w:r>
      <w:r w:rsidRPr="25EF2072" w:rsidR="00EA28D7">
        <w:rPr>
          <w:rFonts w:asciiTheme="minorHAnsi" w:hAnsiTheme="minorHAnsi" w:cstheme="minorBidi"/>
          <w:lang w:val="nl-NL"/>
        </w:rPr>
        <w:t>d</w:t>
      </w:r>
      <w:r w:rsidRPr="25EF2072" w:rsidR="00F1361D">
        <w:rPr>
          <w:rFonts w:asciiTheme="minorHAnsi" w:hAnsiTheme="minorHAnsi" w:cstheme="minorBidi"/>
          <w:lang w:val="nl-NL"/>
        </w:rPr>
        <w:t xml:space="preserve"> welke kinderen niet gecontroleerd mogen worden. Gedurende het schooljaar wordt steeds dezelfde lijst gebruikt, </w:t>
      </w:r>
      <w:r w:rsidRPr="25EF2072">
        <w:rPr>
          <w:rFonts w:asciiTheme="minorHAnsi" w:hAnsiTheme="minorHAnsi" w:cstheme="minorBidi"/>
          <w:lang w:val="nl-NL"/>
        </w:rPr>
        <w:t xml:space="preserve">zodat gezien kan worden </w:t>
      </w:r>
      <w:r w:rsidRPr="25EF2072" w:rsidR="0000533B">
        <w:rPr>
          <w:rFonts w:asciiTheme="minorHAnsi" w:hAnsiTheme="minorHAnsi" w:cstheme="minorBidi"/>
          <w:lang w:val="nl-NL"/>
        </w:rPr>
        <w:t>in</w:t>
      </w:r>
      <w:r w:rsidRPr="25EF2072">
        <w:rPr>
          <w:rFonts w:asciiTheme="minorHAnsi" w:hAnsiTheme="minorHAnsi" w:cstheme="minorBidi"/>
          <w:lang w:val="nl-NL"/>
        </w:rPr>
        <w:t xml:space="preserve"> de loop van het </w:t>
      </w:r>
      <w:r w:rsidRPr="25EF2072" w:rsidR="00F1361D">
        <w:rPr>
          <w:rFonts w:asciiTheme="minorHAnsi" w:hAnsiTheme="minorHAnsi" w:cstheme="minorBidi"/>
          <w:lang w:val="nl-NL"/>
        </w:rPr>
        <w:t>school</w:t>
      </w:r>
      <w:r w:rsidRPr="25EF2072">
        <w:rPr>
          <w:rFonts w:asciiTheme="minorHAnsi" w:hAnsiTheme="minorHAnsi" w:cstheme="minorBidi"/>
          <w:lang w:val="nl-NL"/>
        </w:rPr>
        <w:t xml:space="preserve">jaar hoe het beloop </w:t>
      </w:r>
      <w:r w:rsidRPr="25EF2072" w:rsidR="009E2D50">
        <w:rPr>
          <w:rFonts w:asciiTheme="minorHAnsi" w:hAnsiTheme="minorHAnsi" w:cstheme="minorBidi"/>
          <w:lang w:val="nl-NL"/>
        </w:rPr>
        <w:t>is van aanwezigheid van neten en/of luizen in de groep</w:t>
      </w:r>
      <w:r w:rsidRPr="25EF2072">
        <w:rPr>
          <w:rFonts w:asciiTheme="minorHAnsi" w:hAnsiTheme="minorHAnsi" w:cstheme="minorBidi"/>
          <w:lang w:val="nl-NL"/>
        </w:rPr>
        <w:t xml:space="preserve">. </w:t>
      </w:r>
      <w:r w:rsidRPr="00124B77">
        <w:rPr>
          <w:lang w:val="nl-NL"/>
        </w:rPr>
        <w:br/>
      </w:r>
      <w:r w:rsidRPr="25EF2072" w:rsidR="5C702432">
        <w:rPr>
          <w:rFonts w:asciiTheme="minorHAnsi" w:hAnsiTheme="minorHAnsi" w:cstheme="minorBidi"/>
          <w:lang w:val="nl-NL"/>
        </w:rPr>
        <w:t xml:space="preserve">Mocht de groep luizencoördinatoren materialen </w:t>
      </w:r>
      <w:r w:rsidRPr="25EF2072" w:rsidR="2FDE6969">
        <w:rPr>
          <w:rFonts w:asciiTheme="minorHAnsi" w:hAnsiTheme="minorHAnsi" w:cstheme="minorBidi"/>
          <w:lang w:val="nl-NL"/>
        </w:rPr>
        <w:t xml:space="preserve">nodig hebben, zoals een luizenkam of desinfectie, dan kan dit bij de luizencoördinator van de school kenbaar gemaakt worden. </w:t>
      </w:r>
    </w:p>
    <w:p w:rsidRPr="0000533B" w:rsidR="0000533B" w:rsidRDefault="0000533B" w14:paraId="516C5AAD" w14:textId="77777777">
      <w:pPr>
        <w:rPr>
          <w:rFonts w:asciiTheme="minorHAnsi" w:hAnsiTheme="minorHAnsi" w:cstheme="minorHAnsi"/>
          <w:b/>
          <w:lang w:val="nl-NL"/>
        </w:rPr>
      </w:pPr>
    </w:p>
    <w:p w:rsidRPr="0000533B" w:rsidR="002334B1" w:rsidP="00054004" w:rsidRDefault="00F15830" w14:paraId="21C43A75" w14:textId="38298668">
      <w:pPr>
        <w:tabs>
          <w:tab w:val="left" w:pos="851"/>
        </w:tabs>
        <w:ind w:left="709" w:hanging="283"/>
        <w:rPr>
          <w:rFonts w:asciiTheme="minorHAnsi" w:hAnsiTheme="minorHAnsi" w:cstheme="minorHAnsi"/>
          <w:b/>
          <w:lang w:val="nl-NL"/>
        </w:rPr>
      </w:pPr>
      <w:r w:rsidRPr="0000533B">
        <w:rPr>
          <w:rFonts w:asciiTheme="minorHAnsi" w:hAnsiTheme="minorHAnsi" w:cstheme="minorHAnsi"/>
          <w:b/>
          <w:lang w:val="nl-NL"/>
        </w:rPr>
        <w:t>3.1</w:t>
      </w:r>
      <w:r w:rsidRPr="0000533B" w:rsidR="00054004">
        <w:rPr>
          <w:rFonts w:asciiTheme="minorHAnsi" w:hAnsiTheme="minorHAnsi" w:cstheme="minorHAnsi"/>
          <w:b/>
          <w:lang w:val="nl-NL"/>
        </w:rPr>
        <w:t>.</w:t>
      </w:r>
      <w:r w:rsidRPr="0000533B" w:rsidR="00054004">
        <w:rPr>
          <w:rFonts w:asciiTheme="minorHAnsi" w:hAnsiTheme="minorHAnsi" w:cstheme="minorHAnsi"/>
          <w:b/>
          <w:lang w:val="nl-NL"/>
        </w:rPr>
        <w:tab/>
      </w:r>
      <w:r w:rsidRPr="0000533B" w:rsidR="00054004">
        <w:rPr>
          <w:rFonts w:asciiTheme="minorHAnsi" w:hAnsiTheme="minorHAnsi" w:cstheme="minorHAnsi"/>
          <w:b/>
          <w:lang w:val="nl-NL"/>
        </w:rPr>
        <w:tab/>
      </w:r>
      <w:r w:rsidRPr="0000533B" w:rsidR="009E2D50">
        <w:rPr>
          <w:rFonts w:asciiTheme="minorHAnsi" w:hAnsiTheme="minorHAnsi" w:cstheme="minorHAnsi"/>
          <w:b/>
          <w:lang w:val="nl-NL"/>
        </w:rPr>
        <w:t>Standaardcontrole</w:t>
      </w:r>
    </w:p>
    <w:p w:rsidRPr="0000533B" w:rsidR="002334B1" w:rsidRDefault="002334B1" w14:paraId="00034DD6" w14:textId="77777777">
      <w:pPr>
        <w:rPr>
          <w:rFonts w:asciiTheme="minorHAnsi" w:hAnsiTheme="minorHAnsi" w:cstheme="minorHAnsi"/>
          <w:lang w:val="nl-NL"/>
        </w:rPr>
      </w:pPr>
    </w:p>
    <w:p w:rsidRPr="0000533B" w:rsidR="0055426D" w:rsidP="746D3E75" w:rsidRDefault="009E2D50" w14:paraId="19CDA81E" w14:textId="2CD780DC">
      <w:pPr>
        <w:rPr>
          <w:rFonts w:asciiTheme="minorHAnsi" w:hAnsiTheme="minorHAnsi" w:cstheme="minorBidi"/>
          <w:lang w:val="nl-NL"/>
        </w:rPr>
      </w:pPr>
      <w:r w:rsidRPr="746D3E75">
        <w:rPr>
          <w:rFonts w:asciiTheme="minorHAnsi" w:hAnsiTheme="minorHAnsi" w:cstheme="minorBidi"/>
          <w:lang w:val="nl-NL"/>
        </w:rPr>
        <w:t>De</w:t>
      </w:r>
      <w:r w:rsidRPr="746D3E75" w:rsidR="002334B1">
        <w:rPr>
          <w:rFonts w:asciiTheme="minorHAnsi" w:hAnsiTheme="minorHAnsi" w:cstheme="minorBidi"/>
          <w:lang w:val="nl-NL"/>
        </w:rPr>
        <w:t xml:space="preserve"> </w:t>
      </w:r>
      <w:r w:rsidRPr="746D3E75">
        <w:rPr>
          <w:rFonts w:asciiTheme="minorHAnsi" w:hAnsiTheme="minorHAnsi" w:cstheme="minorBidi"/>
          <w:lang w:val="nl-NL"/>
        </w:rPr>
        <w:t>standaard</w:t>
      </w:r>
      <w:r w:rsidRPr="746D3E75" w:rsidR="002334B1">
        <w:rPr>
          <w:rFonts w:asciiTheme="minorHAnsi" w:hAnsiTheme="minorHAnsi" w:cstheme="minorBidi"/>
          <w:lang w:val="nl-NL"/>
        </w:rPr>
        <w:t xml:space="preserve">controle wordt volgens </w:t>
      </w:r>
      <w:r w:rsidRPr="746D3E75" w:rsidR="00F1361D">
        <w:rPr>
          <w:rFonts w:asciiTheme="minorHAnsi" w:hAnsiTheme="minorHAnsi" w:cstheme="minorBidi"/>
          <w:lang w:val="nl-NL"/>
        </w:rPr>
        <w:t xml:space="preserve">de jaarplanning </w:t>
      </w:r>
      <w:r w:rsidRPr="746D3E75" w:rsidR="0073739C">
        <w:rPr>
          <w:rFonts w:asciiTheme="minorHAnsi" w:hAnsiTheme="minorHAnsi" w:cstheme="minorBidi"/>
          <w:lang w:val="nl-NL"/>
        </w:rPr>
        <w:t xml:space="preserve">in de eerste week </w:t>
      </w:r>
      <w:r w:rsidRPr="746D3E75" w:rsidR="00F1361D">
        <w:rPr>
          <w:rFonts w:asciiTheme="minorHAnsi" w:hAnsiTheme="minorHAnsi" w:cstheme="minorBidi"/>
          <w:lang w:val="nl-NL"/>
        </w:rPr>
        <w:t>na elke</w:t>
      </w:r>
      <w:r w:rsidRPr="746D3E75" w:rsidR="002334B1">
        <w:rPr>
          <w:rFonts w:asciiTheme="minorHAnsi" w:hAnsiTheme="minorHAnsi" w:cstheme="minorBidi"/>
          <w:lang w:val="nl-NL"/>
        </w:rPr>
        <w:t xml:space="preserve"> </w:t>
      </w:r>
      <w:r w:rsidRPr="746D3E75" w:rsidR="00F1361D">
        <w:rPr>
          <w:rFonts w:asciiTheme="minorHAnsi" w:hAnsiTheme="minorHAnsi" w:cstheme="minorBidi"/>
          <w:lang w:val="nl-NL"/>
        </w:rPr>
        <w:t>school</w:t>
      </w:r>
      <w:r w:rsidRPr="746D3E75" w:rsidR="002334B1">
        <w:rPr>
          <w:rFonts w:asciiTheme="minorHAnsi" w:hAnsiTheme="minorHAnsi" w:cstheme="minorBidi"/>
          <w:lang w:val="nl-NL"/>
        </w:rPr>
        <w:t xml:space="preserve">vakantie uitgevoerd. Bij </w:t>
      </w:r>
      <w:r w:rsidRPr="746D3E75" w:rsidR="0055426D">
        <w:rPr>
          <w:rFonts w:asciiTheme="minorHAnsi" w:hAnsiTheme="minorHAnsi" w:cstheme="minorBidi"/>
          <w:lang w:val="nl-NL"/>
        </w:rPr>
        <w:t>deze contro</w:t>
      </w:r>
      <w:r w:rsidRPr="746D3E75" w:rsidR="002334B1">
        <w:rPr>
          <w:rFonts w:asciiTheme="minorHAnsi" w:hAnsiTheme="minorHAnsi" w:cstheme="minorBidi"/>
          <w:lang w:val="nl-NL"/>
        </w:rPr>
        <w:t xml:space="preserve">le worden alle kinderen van de school </w:t>
      </w:r>
      <w:r w:rsidRPr="746D3E75" w:rsidR="002334B1">
        <w:rPr>
          <w:rFonts w:asciiTheme="minorHAnsi" w:hAnsiTheme="minorHAnsi" w:cstheme="minorBidi"/>
          <w:lang w:val="nl-NL"/>
        </w:rPr>
        <w:t>gecontroleerd</w:t>
      </w:r>
      <w:r w:rsidRPr="746D3E75" w:rsidR="0055426D">
        <w:rPr>
          <w:rFonts w:asciiTheme="minorHAnsi" w:hAnsiTheme="minorHAnsi" w:cstheme="minorBidi"/>
          <w:lang w:val="nl-NL"/>
        </w:rPr>
        <w:t xml:space="preserve"> behalve de kinderen waarvan de ouders schriftelijk hebben </w:t>
      </w:r>
      <w:r w:rsidRPr="746D3E75" w:rsidR="0073739C">
        <w:rPr>
          <w:rFonts w:asciiTheme="minorHAnsi" w:hAnsiTheme="minorHAnsi" w:cstheme="minorBidi"/>
          <w:lang w:val="nl-NL"/>
        </w:rPr>
        <w:t xml:space="preserve">gemeld </w:t>
      </w:r>
      <w:r w:rsidRPr="746D3E75" w:rsidR="0055426D">
        <w:rPr>
          <w:rFonts w:asciiTheme="minorHAnsi" w:hAnsiTheme="minorHAnsi" w:cstheme="minorBidi"/>
          <w:lang w:val="nl-NL"/>
        </w:rPr>
        <w:t>de controle te weigeren.</w:t>
      </w:r>
      <w:r w:rsidRPr="746D3E75" w:rsidR="511A90F6">
        <w:rPr>
          <w:rFonts w:asciiTheme="minorHAnsi" w:hAnsiTheme="minorHAnsi" w:cstheme="minorBidi"/>
          <w:lang w:val="nl-NL"/>
        </w:rPr>
        <w:t xml:space="preserve"> Controle vindt altijd op school plaats, niet in privé-situaties. </w:t>
      </w:r>
    </w:p>
    <w:p w:rsidRPr="0000533B" w:rsidR="0055426D" w:rsidRDefault="002334B1" w14:paraId="31179F05" w14:textId="1DA08F06">
      <w:pPr>
        <w:rPr>
          <w:rFonts w:asciiTheme="minorHAnsi" w:hAnsiTheme="minorHAnsi" w:cstheme="minorHAnsi"/>
          <w:lang w:val="nl-NL"/>
        </w:rPr>
      </w:pPr>
      <w:r w:rsidRPr="0000533B">
        <w:rPr>
          <w:rFonts w:asciiTheme="minorHAnsi" w:hAnsiTheme="minorHAnsi" w:cstheme="minorHAnsi"/>
          <w:lang w:val="nl-NL"/>
        </w:rPr>
        <w:t>Indien in de klas neten en/of luizen worden gevonden</w:t>
      </w:r>
      <w:r w:rsidRPr="0000533B" w:rsidR="0073739C">
        <w:rPr>
          <w:rFonts w:asciiTheme="minorHAnsi" w:hAnsiTheme="minorHAnsi" w:cstheme="minorHAnsi"/>
          <w:lang w:val="nl-NL"/>
        </w:rPr>
        <w:t>,</w:t>
      </w:r>
      <w:r w:rsidRPr="0000533B">
        <w:rPr>
          <w:rFonts w:asciiTheme="minorHAnsi" w:hAnsiTheme="minorHAnsi" w:cstheme="minorHAnsi"/>
          <w:lang w:val="nl-NL"/>
        </w:rPr>
        <w:t xml:space="preserve"> wordt in die groep na </w:t>
      </w:r>
      <w:r w:rsidRPr="0000533B" w:rsidR="0073739C">
        <w:rPr>
          <w:rFonts w:asciiTheme="minorHAnsi" w:hAnsiTheme="minorHAnsi" w:cstheme="minorHAnsi"/>
          <w:lang w:val="nl-NL"/>
        </w:rPr>
        <w:t>veertien dagen nogmaals gecontroleerd</w:t>
      </w:r>
      <w:r w:rsidRPr="0000533B">
        <w:rPr>
          <w:rFonts w:asciiTheme="minorHAnsi" w:hAnsiTheme="minorHAnsi" w:cstheme="minorHAnsi"/>
          <w:lang w:val="nl-NL"/>
        </w:rPr>
        <w:t xml:space="preserve"> </w:t>
      </w:r>
      <w:r w:rsidRPr="0000533B" w:rsidR="0073739C">
        <w:rPr>
          <w:rFonts w:asciiTheme="minorHAnsi" w:hAnsiTheme="minorHAnsi" w:cstheme="minorHAnsi"/>
          <w:lang w:val="nl-NL"/>
        </w:rPr>
        <w:t xml:space="preserve">op </w:t>
      </w:r>
      <w:r w:rsidRPr="0000533B">
        <w:rPr>
          <w:rFonts w:asciiTheme="minorHAnsi" w:hAnsiTheme="minorHAnsi" w:cstheme="minorHAnsi"/>
          <w:lang w:val="nl-NL"/>
        </w:rPr>
        <w:t>de aanwezigheid van neten</w:t>
      </w:r>
      <w:r w:rsidRPr="0000533B" w:rsidR="0073739C">
        <w:rPr>
          <w:rFonts w:asciiTheme="minorHAnsi" w:hAnsiTheme="minorHAnsi" w:cstheme="minorHAnsi"/>
          <w:lang w:val="nl-NL"/>
        </w:rPr>
        <w:t xml:space="preserve"> en</w:t>
      </w:r>
      <w:r w:rsidRPr="0000533B">
        <w:rPr>
          <w:rFonts w:asciiTheme="minorHAnsi" w:hAnsiTheme="minorHAnsi" w:cstheme="minorHAnsi"/>
          <w:lang w:val="nl-NL"/>
        </w:rPr>
        <w:t>/</w:t>
      </w:r>
      <w:r w:rsidRPr="0000533B" w:rsidR="0073739C">
        <w:rPr>
          <w:rFonts w:asciiTheme="minorHAnsi" w:hAnsiTheme="minorHAnsi" w:cstheme="minorHAnsi"/>
          <w:lang w:val="nl-NL"/>
        </w:rPr>
        <w:t xml:space="preserve">of </w:t>
      </w:r>
      <w:r w:rsidRPr="0000533B">
        <w:rPr>
          <w:rFonts w:asciiTheme="minorHAnsi" w:hAnsiTheme="minorHAnsi" w:cstheme="minorHAnsi"/>
          <w:lang w:val="nl-NL"/>
        </w:rPr>
        <w:t>lui</w:t>
      </w:r>
      <w:r w:rsidRPr="0000533B" w:rsidR="0073739C">
        <w:rPr>
          <w:rFonts w:asciiTheme="minorHAnsi" w:hAnsiTheme="minorHAnsi" w:cstheme="minorHAnsi"/>
          <w:lang w:val="nl-NL"/>
        </w:rPr>
        <w:t>zen</w:t>
      </w:r>
      <w:r w:rsidRPr="0000533B" w:rsidR="0000533B">
        <w:rPr>
          <w:rFonts w:asciiTheme="minorHAnsi" w:hAnsiTheme="minorHAnsi" w:cstheme="minorHAnsi"/>
          <w:lang w:val="nl-NL"/>
        </w:rPr>
        <w:t>.</w:t>
      </w:r>
      <w:r w:rsidRPr="0000533B" w:rsidR="0055426D">
        <w:rPr>
          <w:rFonts w:asciiTheme="minorHAnsi" w:hAnsiTheme="minorHAnsi" w:cstheme="minorHAnsi"/>
          <w:lang w:val="nl-NL"/>
        </w:rPr>
        <w:t xml:space="preserve"> </w:t>
      </w:r>
    </w:p>
    <w:p w:rsidRPr="0000533B" w:rsidR="00960F6C" w:rsidRDefault="0055426D" w14:paraId="4DA353A6" w14:textId="73640433">
      <w:pPr>
        <w:rPr>
          <w:rFonts w:asciiTheme="minorHAnsi" w:hAnsiTheme="minorHAnsi" w:cstheme="minorHAnsi"/>
          <w:lang w:val="nl-NL"/>
        </w:rPr>
      </w:pPr>
      <w:r w:rsidRPr="0000533B">
        <w:rPr>
          <w:rFonts w:asciiTheme="minorHAnsi" w:hAnsiTheme="minorHAnsi" w:cstheme="minorHAnsi"/>
          <w:lang w:val="nl-NL"/>
        </w:rPr>
        <w:t xml:space="preserve">De </w:t>
      </w:r>
      <w:r w:rsidRPr="0000533B" w:rsidR="009E2D50">
        <w:rPr>
          <w:rFonts w:asciiTheme="minorHAnsi" w:hAnsiTheme="minorHAnsi" w:cstheme="minorHAnsi"/>
          <w:lang w:val="nl-NL"/>
        </w:rPr>
        <w:t>standaard</w:t>
      </w:r>
      <w:r w:rsidRPr="0000533B">
        <w:rPr>
          <w:rFonts w:asciiTheme="minorHAnsi" w:hAnsiTheme="minorHAnsi" w:cstheme="minorHAnsi"/>
          <w:lang w:val="nl-NL"/>
        </w:rPr>
        <w:t>controles dienen pl</w:t>
      </w:r>
      <w:r w:rsidRPr="0000533B" w:rsidR="009E2D50">
        <w:rPr>
          <w:rFonts w:asciiTheme="minorHAnsi" w:hAnsiTheme="minorHAnsi" w:cstheme="minorHAnsi"/>
          <w:lang w:val="nl-NL"/>
        </w:rPr>
        <w:t>aats te vinden op bij voorkeur één</w:t>
      </w:r>
      <w:r w:rsidRPr="0000533B">
        <w:rPr>
          <w:rFonts w:asciiTheme="minorHAnsi" w:hAnsiTheme="minorHAnsi" w:cstheme="minorHAnsi"/>
          <w:lang w:val="nl-NL"/>
        </w:rPr>
        <w:t xml:space="preserve"> vaste dag in de eerste week na elke vakantie</w:t>
      </w:r>
      <w:r w:rsidRPr="0000533B" w:rsidR="0073739C">
        <w:rPr>
          <w:rFonts w:asciiTheme="minorHAnsi" w:hAnsiTheme="minorHAnsi" w:cstheme="minorHAnsi"/>
          <w:lang w:val="nl-NL"/>
        </w:rPr>
        <w:t>,</w:t>
      </w:r>
      <w:r w:rsidRPr="0000533B">
        <w:rPr>
          <w:rFonts w:asciiTheme="minorHAnsi" w:hAnsiTheme="minorHAnsi" w:cstheme="minorHAnsi"/>
          <w:lang w:val="nl-NL"/>
        </w:rPr>
        <w:t xml:space="preserve"> in overleg met </w:t>
      </w:r>
      <w:r w:rsidRPr="0000533B" w:rsidR="0073739C">
        <w:rPr>
          <w:rFonts w:asciiTheme="minorHAnsi" w:hAnsiTheme="minorHAnsi" w:cstheme="minorHAnsi"/>
          <w:lang w:val="nl-NL"/>
        </w:rPr>
        <w:t xml:space="preserve">het </w:t>
      </w:r>
      <w:r w:rsidRPr="0000533B" w:rsidR="0000533B">
        <w:rPr>
          <w:rFonts w:asciiTheme="minorHAnsi" w:hAnsiTheme="minorHAnsi" w:cstheme="minorHAnsi"/>
          <w:lang w:val="nl-NL"/>
        </w:rPr>
        <w:t>a</w:t>
      </w:r>
      <w:r w:rsidRPr="0000533B" w:rsidR="0073739C">
        <w:rPr>
          <w:rFonts w:asciiTheme="minorHAnsi" w:hAnsiTheme="minorHAnsi" w:cstheme="minorHAnsi"/>
          <w:lang w:val="nl-NL"/>
        </w:rPr>
        <w:t>anspreekpunt van de groep.</w:t>
      </w:r>
    </w:p>
    <w:p w:rsidRPr="0000533B" w:rsidR="00534097" w:rsidRDefault="00534097" w14:paraId="138CC911" w14:textId="77777777">
      <w:pPr>
        <w:rPr>
          <w:rFonts w:asciiTheme="minorHAnsi" w:hAnsiTheme="minorHAnsi" w:cstheme="minorHAnsi"/>
          <w:lang w:val="nl-NL"/>
        </w:rPr>
      </w:pPr>
    </w:p>
    <w:p w:rsidRPr="0000533B" w:rsidR="00534097" w:rsidP="00054004" w:rsidRDefault="00534097" w14:paraId="1B0A48A0" w14:textId="313B201F">
      <w:pPr>
        <w:pStyle w:val="Lijstalinea"/>
        <w:numPr>
          <w:ilvl w:val="0"/>
          <w:numId w:val="1"/>
        </w:numPr>
        <w:tabs>
          <w:tab w:val="left" w:pos="1418"/>
        </w:tabs>
        <w:rPr>
          <w:rFonts w:asciiTheme="minorHAnsi" w:hAnsiTheme="minorHAnsi" w:cstheme="minorHAnsi"/>
          <w:b/>
          <w:lang w:val="en-US"/>
        </w:rPr>
      </w:pPr>
      <w:r w:rsidRPr="0000533B">
        <w:rPr>
          <w:rFonts w:asciiTheme="minorHAnsi" w:hAnsiTheme="minorHAnsi" w:cstheme="minorHAnsi"/>
          <w:b/>
          <w:lang w:val="en-US"/>
        </w:rPr>
        <w:t>Behandeling</w:t>
      </w:r>
    </w:p>
    <w:p w:rsidRPr="0000533B" w:rsidR="00534097" w:rsidRDefault="00534097" w14:paraId="75C0AB32" w14:textId="77777777">
      <w:pPr>
        <w:rPr>
          <w:rFonts w:asciiTheme="minorHAnsi" w:hAnsiTheme="minorHAnsi" w:cstheme="minorHAnsi"/>
          <w:b/>
          <w:lang w:val="en-US"/>
        </w:rPr>
      </w:pPr>
    </w:p>
    <w:p w:rsidRPr="0000533B" w:rsidR="00054004" w:rsidP="746D3E75" w:rsidRDefault="2427BD29" w14:paraId="74073A7E" w14:textId="3C382E15">
      <w:pPr>
        <w:rPr>
          <w:rFonts w:asciiTheme="minorHAnsi" w:hAnsiTheme="minorHAnsi" w:cstheme="minorBidi"/>
          <w:lang w:val="nl-NL"/>
        </w:rPr>
      </w:pPr>
      <w:r w:rsidRPr="0DA6FE77">
        <w:rPr>
          <w:rFonts w:asciiTheme="minorHAnsi" w:hAnsiTheme="minorHAnsi" w:cstheme="minorBidi"/>
          <w:lang w:val="nl-NL"/>
        </w:rPr>
        <w:t xml:space="preserve">Als er bij een kind </w:t>
      </w:r>
      <w:r w:rsidRPr="0DA6FE77" w:rsidR="135A936D">
        <w:rPr>
          <w:rFonts w:asciiTheme="minorHAnsi" w:hAnsiTheme="minorHAnsi" w:cstheme="minorBidi"/>
          <w:lang w:val="nl-NL"/>
        </w:rPr>
        <w:t>luizen/</w:t>
      </w:r>
      <w:r w:rsidRPr="0DA6FE77">
        <w:rPr>
          <w:rFonts w:asciiTheme="minorHAnsi" w:hAnsiTheme="minorHAnsi" w:cstheme="minorBidi"/>
          <w:lang w:val="nl-NL"/>
        </w:rPr>
        <w:t xml:space="preserve">neten zijn geconstateerd, wordt dit door het </w:t>
      </w:r>
      <w:r w:rsidRPr="0DA6FE77" w:rsidR="0000533B">
        <w:rPr>
          <w:rFonts w:asciiTheme="minorHAnsi" w:hAnsiTheme="minorHAnsi" w:cstheme="minorBidi"/>
          <w:lang w:val="nl-NL"/>
        </w:rPr>
        <w:t>a</w:t>
      </w:r>
      <w:r w:rsidRPr="0DA6FE77">
        <w:rPr>
          <w:rFonts w:asciiTheme="minorHAnsi" w:hAnsiTheme="minorHAnsi" w:cstheme="minorBidi"/>
          <w:lang w:val="nl-NL"/>
        </w:rPr>
        <w:t xml:space="preserve">anspreekpunt gemeld bij de </w:t>
      </w:r>
      <w:r w:rsidRPr="0DA6FE77" w:rsidR="0000533B">
        <w:rPr>
          <w:rFonts w:asciiTheme="minorHAnsi" w:hAnsiTheme="minorHAnsi" w:cstheme="minorBidi"/>
          <w:lang w:val="nl-NL"/>
        </w:rPr>
        <w:t>l</w:t>
      </w:r>
      <w:r w:rsidRPr="0DA6FE77">
        <w:rPr>
          <w:rFonts w:asciiTheme="minorHAnsi" w:hAnsiTheme="minorHAnsi" w:cstheme="minorBidi"/>
          <w:lang w:val="nl-NL"/>
        </w:rPr>
        <w:t xml:space="preserve">eerkracht. De </w:t>
      </w:r>
      <w:r w:rsidRPr="0DA6FE77" w:rsidR="0000533B">
        <w:rPr>
          <w:rFonts w:asciiTheme="minorHAnsi" w:hAnsiTheme="minorHAnsi" w:cstheme="minorBidi"/>
          <w:lang w:val="nl-NL"/>
        </w:rPr>
        <w:t>l</w:t>
      </w:r>
      <w:r w:rsidRPr="0DA6FE77">
        <w:rPr>
          <w:rFonts w:asciiTheme="minorHAnsi" w:hAnsiTheme="minorHAnsi" w:cstheme="minorBidi"/>
          <w:lang w:val="nl-NL"/>
        </w:rPr>
        <w:t>eerkracht zorgt ervoor dat de betreffende ouders dezelfde dag worden geïnformeerd en de brief “Luizen individueel” ontvangen via "</w:t>
      </w:r>
      <w:r w:rsidRPr="0DA6FE77" w:rsidR="0000533B">
        <w:rPr>
          <w:rFonts w:asciiTheme="minorHAnsi" w:hAnsiTheme="minorHAnsi" w:cstheme="minorBidi"/>
          <w:lang w:val="nl-NL"/>
        </w:rPr>
        <w:t>S</w:t>
      </w:r>
      <w:r w:rsidR="00124B77">
        <w:rPr>
          <w:rFonts w:asciiTheme="minorHAnsi" w:hAnsiTheme="minorHAnsi" w:cstheme="minorBidi"/>
          <w:lang w:val="nl-NL"/>
        </w:rPr>
        <w:t>ocial Schools</w:t>
      </w:r>
      <w:r w:rsidRPr="0DA6FE77">
        <w:rPr>
          <w:rFonts w:asciiTheme="minorHAnsi" w:hAnsiTheme="minorHAnsi" w:cstheme="minorBidi"/>
          <w:lang w:val="nl-NL"/>
        </w:rPr>
        <w:t xml:space="preserve">", waarvan de tekst is aangehecht als </w:t>
      </w:r>
      <w:r w:rsidRPr="0DA6FE77" w:rsidR="0000533B">
        <w:rPr>
          <w:rFonts w:asciiTheme="minorHAnsi" w:hAnsiTheme="minorHAnsi" w:cstheme="minorBidi"/>
          <w:lang w:val="nl-NL"/>
        </w:rPr>
        <w:t>b</w:t>
      </w:r>
      <w:r w:rsidRPr="0DA6FE77">
        <w:rPr>
          <w:rFonts w:asciiTheme="minorHAnsi" w:hAnsiTheme="minorHAnsi" w:cstheme="minorBidi"/>
          <w:lang w:val="nl-NL"/>
        </w:rPr>
        <w:t xml:space="preserve">ijlage 2A. </w:t>
      </w:r>
      <w:r w:rsidRPr="0DA6FE77" w:rsidR="6878CA72">
        <w:rPr>
          <w:rFonts w:asciiTheme="minorHAnsi" w:hAnsiTheme="minorHAnsi" w:cstheme="minorBidi"/>
          <w:lang w:val="nl-NL"/>
        </w:rPr>
        <w:t xml:space="preserve">Wanneer er bij een leerling gesignaleerd wordt dat er actief lopende luizen zijn, wordt ouders direct telefonisch (door luizencoördinator van de school of conciërge) verzocht het kind op te halen en thuis te behandelen. </w:t>
      </w:r>
      <w:r w:rsidRPr="0DA6FE77" w:rsidR="4CA249C7">
        <w:rPr>
          <w:rFonts w:asciiTheme="minorHAnsi" w:hAnsiTheme="minorHAnsi" w:cstheme="minorBidi"/>
          <w:lang w:val="nl-NL"/>
        </w:rPr>
        <w:t xml:space="preserve">We achten dit zeer wenselijk om verdere verspreiding te voorkomen, maar kunnen dit echter niet verplichten. </w:t>
      </w:r>
      <w:r w:rsidRPr="0DA6FE77" w:rsidR="1E05F698">
        <w:rPr>
          <w:rFonts w:asciiTheme="minorHAnsi" w:hAnsiTheme="minorHAnsi" w:cstheme="minorBidi"/>
          <w:lang w:val="nl-NL"/>
        </w:rPr>
        <w:t>Na de behandeling mag het kind dan weer terug</w:t>
      </w:r>
      <w:r w:rsidRPr="0DA6FE77" w:rsidR="2D112DFC">
        <w:rPr>
          <w:rFonts w:asciiTheme="minorHAnsi" w:hAnsiTheme="minorHAnsi" w:cstheme="minorBidi"/>
          <w:lang w:val="nl-NL"/>
        </w:rPr>
        <w:t xml:space="preserve"> </w:t>
      </w:r>
      <w:r w:rsidRPr="0DA6FE77" w:rsidR="1E05F698">
        <w:rPr>
          <w:rFonts w:asciiTheme="minorHAnsi" w:hAnsiTheme="minorHAnsi" w:cstheme="minorBidi"/>
          <w:lang w:val="nl-NL"/>
        </w:rPr>
        <w:t xml:space="preserve">naar school gebracht worden. </w:t>
      </w:r>
    </w:p>
    <w:p w:rsidRPr="0000533B" w:rsidR="00A45377" w:rsidP="3FA66FFA" w:rsidRDefault="3FA66FFA" w14:paraId="3CB3F832" w14:textId="4C9C1130">
      <w:pPr>
        <w:rPr>
          <w:rFonts w:asciiTheme="minorHAnsi" w:hAnsiTheme="minorHAnsi" w:cstheme="minorHAnsi"/>
          <w:lang w:val="nl-NL"/>
        </w:rPr>
      </w:pPr>
      <w:r w:rsidRPr="0000533B">
        <w:rPr>
          <w:rFonts w:asciiTheme="minorHAnsi" w:hAnsiTheme="minorHAnsi" w:cstheme="minorHAnsi"/>
          <w:lang w:val="nl-NL"/>
        </w:rPr>
        <w:t xml:space="preserve">In deze brief staat een link naar: </w:t>
      </w:r>
      <w:hyperlink r:id="rId9">
        <w:r w:rsidRPr="0000533B">
          <w:rPr>
            <w:rStyle w:val="Hyperlink"/>
            <w:rFonts w:asciiTheme="minorHAnsi" w:hAnsiTheme="minorHAnsi" w:cstheme="minorHAnsi"/>
            <w:lang w:val="nl-NL"/>
          </w:rPr>
          <w:t>www.landelijksteunpunthoofdluis.nl</w:t>
        </w:r>
      </w:hyperlink>
      <w:r w:rsidRPr="0000533B">
        <w:rPr>
          <w:rFonts w:asciiTheme="minorHAnsi" w:hAnsiTheme="minorHAnsi" w:cstheme="minorHAnsi"/>
          <w:lang w:val="nl-NL"/>
        </w:rPr>
        <w:t xml:space="preserve">. Op deze website, gemaakt door het RIVM, staat alle informatie over hoofluis, controles en behandeling. Bij de brief wordt de digitale folder “Luis in je haar, kammen maar” van het RIVM toegevoegd (ook te vinden op de portal). </w:t>
      </w:r>
    </w:p>
    <w:p w:rsidRPr="0000533B" w:rsidR="00A45377" w:rsidP="2427BD29" w:rsidRDefault="2427BD29" w14:paraId="5F457D30" w14:textId="3831CF56">
      <w:pPr>
        <w:rPr>
          <w:rFonts w:asciiTheme="minorHAnsi" w:hAnsiTheme="minorHAnsi" w:cstheme="minorHAnsi"/>
          <w:lang w:val="nl-NL"/>
        </w:rPr>
      </w:pPr>
      <w:r w:rsidRPr="0000533B">
        <w:rPr>
          <w:rFonts w:asciiTheme="minorHAnsi" w:hAnsiTheme="minorHAnsi" w:cstheme="minorHAnsi"/>
          <w:lang w:val="nl-NL"/>
        </w:rPr>
        <w:t xml:space="preserve">Daarnaast stuurt de </w:t>
      </w:r>
      <w:r w:rsidRPr="0000533B" w:rsidR="0000533B">
        <w:rPr>
          <w:rFonts w:asciiTheme="minorHAnsi" w:hAnsiTheme="minorHAnsi" w:cstheme="minorHAnsi"/>
          <w:lang w:val="nl-NL"/>
        </w:rPr>
        <w:t>l</w:t>
      </w:r>
      <w:r w:rsidRPr="0000533B">
        <w:rPr>
          <w:rFonts w:asciiTheme="minorHAnsi" w:hAnsiTheme="minorHAnsi" w:cstheme="minorHAnsi"/>
          <w:lang w:val="nl-NL"/>
        </w:rPr>
        <w:t>eerkracht via “</w:t>
      </w:r>
      <w:r w:rsidRPr="0000533B" w:rsidR="0000533B">
        <w:rPr>
          <w:rFonts w:asciiTheme="minorHAnsi" w:hAnsiTheme="minorHAnsi" w:cstheme="minorHAnsi"/>
          <w:lang w:val="nl-NL"/>
        </w:rPr>
        <w:t>S</w:t>
      </w:r>
      <w:r w:rsidR="00124B77">
        <w:rPr>
          <w:rFonts w:asciiTheme="minorHAnsi" w:hAnsiTheme="minorHAnsi" w:cstheme="minorHAnsi"/>
          <w:lang w:val="nl-NL"/>
        </w:rPr>
        <w:t>ocial Schools</w:t>
      </w:r>
      <w:r w:rsidRPr="0000533B">
        <w:rPr>
          <w:rFonts w:asciiTheme="minorHAnsi" w:hAnsiTheme="minorHAnsi" w:cstheme="minorHAnsi"/>
          <w:lang w:val="nl-NL"/>
        </w:rPr>
        <w:t xml:space="preserve">” een bericht uit naar alle overige ouders van de groep met de brief “Luizen algemeen”. De tekst daarvan is aangehecht als </w:t>
      </w:r>
      <w:r w:rsidRPr="0000533B" w:rsidR="0000533B">
        <w:rPr>
          <w:rFonts w:asciiTheme="minorHAnsi" w:hAnsiTheme="minorHAnsi" w:cstheme="minorHAnsi"/>
          <w:lang w:val="nl-NL"/>
        </w:rPr>
        <w:t>b</w:t>
      </w:r>
      <w:r w:rsidRPr="0000533B">
        <w:rPr>
          <w:rFonts w:asciiTheme="minorHAnsi" w:hAnsiTheme="minorHAnsi" w:cstheme="minorHAnsi"/>
          <w:lang w:val="nl-NL"/>
        </w:rPr>
        <w:t xml:space="preserve">ijlage 2B. Hierin staat ook de link naar </w:t>
      </w:r>
      <w:hyperlink r:id="rId10">
        <w:r w:rsidRPr="0000533B">
          <w:rPr>
            <w:rStyle w:val="Hyperlink"/>
            <w:rFonts w:asciiTheme="minorHAnsi" w:hAnsiTheme="minorHAnsi" w:cstheme="minorHAnsi"/>
            <w:lang w:val="nl-NL"/>
          </w:rPr>
          <w:t>www.landelijksteunpunthoofdluis.nl</w:t>
        </w:r>
      </w:hyperlink>
      <w:r w:rsidRPr="0000533B">
        <w:rPr>
          <w:rFonts w:asciiTheme="minorHAnsi" w:hAnsiTheme="minorHAnsi" w:cstheme="minorHAnsi"/>
          <w:lang w:val="nl-NL"/>
        </w:rPr>
        <w:t xml:space="preserve">. </w:t>
      </w:r>
    </w:p>
    <w:p w:rsidRPr="0000533B" w:rsidR="009F72E8" w:rsidRDefault="009F72E8" w14:paraId="246C8100" w14:textId="77777777">
      <w:pPr>
        <w:rPr>
          <w:rFonts w:asciiTheme="minorHAnsi" w:hAnsiTheme="minorHAnsi" w:cstheme="minorHAnsi"/>
          <w:lang w:val="nl-NL"/>
        </w:rPr>
      </w:pPr>
    </w:p>
    <w:p w:rsidRPr="0000533B" w:rsidR="00054004" w:rsidP="00054004" w:rsidRDefault="00054004" w14:paraId="5654B765" w14:textId="32CA9DE7">
      <w:pPr>
        <w:rPr>
          <w:rFonts w:asciiTheme="minorHAnsi" w:hAnsiTheme="minorHAnsi" w:cstheme="minorHAnsi"/>
          <w:lang w:val="nl-NL"/>
        </w:rPr>
      </w:pPr>
      <w:r w:rsidRPr="0000533B">
        <w:rPr>
          <w:rFonts w:asciiTheme="minorHAnsi" w:hAnsiTheme="minorHAnsi" w:cstheme="minorHAnsi"/>
          <w:lang w:val="nl-NL"/>
        </w:rPr>
        <w:t xml:space="preserve">Indien er bij een leerling drie keer bij herhaling in een jaar </w:t>
      </w:r>
      <w:r w:rsidRPr="0000533B" w:rsidR="009E2D50">
        <w:rPr>
          <w:rFonts w:asciiTheme="minorHAnsi" w:hAnsiTheme="minorHAnsi" w:cstheme="minorHAnsi"/>
          <w:lang w:val="nl-NL"/>
        </w:rPr>
        <w:t xml:space="preserve">neten en/of luizen </w:t>
      </w:r>
      <w:r w:rsidRPr="0000533B">
        <w:rPr>
          <w:rFonts w:asciiTheme="minorHAnsi" w:hAnsiTheme="minorHAnsi" w:cstheme="minorHAnsi"/>
          <w:lang w:val="nl-NL"/>
        </w:rPr>
        <w:t>worden geconstateerd</w:t>
      </w:r>
      <w:r w:rsidRPr="0000533B" w:rsidR="00CA6AC6">
        <w:rPr>
          <w:rFonts w:asciiTheme="minorHAnsi" w:hAnsiTheme="minorHAnsi" w:cstheme="minorHAnsi"/>
          <w:lang w:val="nl-NL"/>
        </w:rPr>
        <w:t>, neemt de l</w:t>
      </w:r>
      <w:r w:rsidRPr="0000533B">
        <w:rPr>
          <w:rFonts w:asciiTheme="minorHAnsi" w:hAnsiTheme="minorHAnsi" w:cstheme="minorHAnsi"/>
          <w:lang w:val="nl-NL"/>
        </w:rPr>
        <w:t>eerkracht contact op met de desbetreffende ouders voor een gesprek en verwijst deze eventueel naar de luizencontactpersoon van de GGD voor verdere begeleiding en adviezen.</w:t>
      </w:r>
    </w:p>
    <w:p w:rsidRPr="0000533B" w:rsidR="00054004" w:rsidRDefault="00054004" w14:paraId="669752EA" w14:textId="77777777">
      <w:pPr>
        <w:rPr>
          <w:rFonts w:asciiTheme="minorHAnsi" w:hAnsiTheme="minorHAnsi" w:cstheme="minorHAnsi"/>
          <w:lang w:val="nl-NL"/>
        </w:rPr>
      </w:pPr>
    </w:p>
    <w:p w:rsidRPr="0000533B" w:rsidR="00761CAD" w:rsidRDefault="00CE0C25" w14:paraId="53587FD2" w14:textId="22186ACE">
      <w:pPr>
        <w:rPr>
          <w:rFonts w:asciiTheme="minorHAnsi" w:hAnsiTheme="minorHAnsi" w:cstheme="minorHAnsi"/>
          <w:lang w:val="nl-NL"/>
        </w:rPr>
      </w:pPr>
      <w:r w:rsidRPr="0000533B">
        <w:rPr>
          <w:rFonts w:asciiTheme="minorHAnsi" w:hAnsiTheme="minorHAnsi" w:cstheme="minorHAnsi"/>
          <w:lang w:val="nl-NL"/>
        </w:rPr>
        <w:t>Wanneer er door een ouder tussentijds me</w:t>
      </w:r>
      <w:r w:rsidRPr="0000533B" w:rsidR="00054004">
        <w:rPr>
          <w:rFonts w:asciiTheme="minorHAnsi" w:hAnsiTheme="minorHAnsi" w:cstheme="minorHAnsi"/>
          <w:lang w:val="nl-NL"/>
        </w:rPr>
        <w:t>lding wordt gedaan van luizen en/of neten</w:t>
      </w:r>
      <w:r w:rsidRPr="0000533B">
        <w:rPr>
          <w:rFonts w:asciiTheme="minorHAnsi" w:hAnsiTheme="minorHAnsi" w:cstheme="minorHAnsi"/>
          <w:lang w:val="nl-NL"/>
        </w:rPr>
        <w:t xml:space="preserve"> </w:t>
      </w:r>
      <w:r w:rsidRPr="0000533B" w:rsidR="000F4167">
        <w:rPr>
          <w:rFonts w:asciiTheme="minorHAnsi" w:hAnsiTheme="minorHAnsi" w:cstheme="minorHAnsi"/>
          <w:lang w:val="nl-NL"/>
        </w:rPr>
        <w:t>gelden bovenstaande acties ook.</w:t>
      </w:r>
    </w:p>
    <w:p w:rsidRPr="0000533B" w:rsidR="007A7D55" w:rsidP="007A7D55" w:rsidRDefault="00761CAD" w14:paraId="32A9B011" w14:textId="403DBAD0">
      <w:pPr>
        <w:rPr>
          <w:rFonts w:asciiTheme="minorHAnsi" w:hAnsiTheme="minorHAnsi" w:cstheme="minorHAnsi"/>
          <w:lang w:val="nl-NL"/>
        </w:rPr>
      </w:pPr>
      <w:r w:rsidRPr="0000533B">
        <w:rPr>
          <w:rFonts w:asciiTheme="minorHAnsi" w:hAnsiTheme="minorHAnsi" w:cstheme="minorHAnsi"/>
          <w:lang w:val="nl-NL"/>
        </w:rPr>
        <w:t xml:space="preserve">Bij </w:t>
      </w:r>
      <w:r w:rsidRPr="0000533B" w:rsidR="00054004">
        <w:rPr>
          <w:rFonts w:asciiTheme="minorHAnsi" w:hAnsiTheme="minorHAnsi" w:cstheme="minorHAnsi"/>
          <w:lang w:val="nl-NL"/>
        </w:rPr>
        <w:t xml:space="preserve">de </w:t>
      </w:r>
      <w:r w:rsidRPr="0000533B">
        <w:rPr>
          <w:rFonts w:asciiTheme="minorHAnsi" w:hAnsiTheme="minorHAnsi" w:cstheme="minorHAnsi"/>
          <w:lang w:val="nl-NL"/>
        </w:rPr>
        <w:t xml:space="preserve">vraag van kinderen zelf of er </w:t>
      </w:r>
      <w:r w:rsidRPr="0000533B" w:rsidR="008342FC">
        <w:rPr>
          <w:rFonts w:asciiTheme="minorHAnsi" w:hAnsiTheme="minorHAnsi" w:cstheme="minorHAnsi"/>
          <w:lang w:val="nl-NL"/>
        </w:rPr>
        <w:t xml:space="preserve">neten en/of luizen </w:t>
      </w:r>
      <w:r w:rsidRPr="0000533B">
        <w:rPr>
          <w:rFonts w:asciiTheme="minorHAnsi" w:hAnsiTheme="minorHAnsi" w:cstheme="minorHAnsi"/>
          <w:lang w:val="nl-NL"/>
        </w:rPr>
        <w:t>zijn geconstateerd</w:t>
      </w:r>
      <w:r w:rsidRPr="0000533B" w:rsidR="00054004">
        <w:rPr>
          <w:rFonts w:asciiTheme="minorHAnsi" w:hAnsiTheme="minorHAnsi" w:cstheme="minorHAnsi"/>
          <w:lang w:val="nl-NL"/>
        </w:rPr>
        <w:t>,</w:t>
      </w:r>
      <w:r w:rsidRPr="0000533B">
        <w:rPr>
          <w:rFonts w:asciiTheme="minorHAnsi" w:hAnsiTheme="minorHAnsi" w:cstheme="minorHAnsi"/>
          <w:lang w:val="nl-NL"/>
        </w:rPr>
        <w:t xml:space="preserve"> wordt dit verteld met de benodigde privacy zonder dat er een taboe op hee</w:t>
      </w:r>
      <w:r w:rsidRPr="0000533B" w:rsidR="00054004">
        <w:rPr>
          <w:rFonts w:asciiTheme="minorHAnsi" w:hAnsiTheme="minorHAnsi" w:cstheme="minorHAnsi"/>
          <w:lang w:val="nl-NL"/>
        </w:rPr>
        <w:t>rst. Het is ook de taak van de L</w:t>
      </w:r>
      <w:r w:rsidRPr="0000533B">
        <w:rPr>
          <w:rFonts w:asciiTheme="minorHAnsi" w:hAnsiTheme="minorHAnsi" w:cstheme="minorHAnsi"/>
          <w:lang w:val="nl-NL"/>
        </w:rPr>
        <w:t xml:space="preserve">eerkracht openlijk in de </w:t>
      </w:r>
      <w:r w:rsidRPr="0000533B" w:rsidR="00054004">
        <w:rPr>
          <w:rFonts w:asciiTheme="minorHAnsi" w:hAnsiTheme="minorHAnsi" w:cstheme="minorHAnsi"/>
          <w:lang w:val="nl-NL"/>
        </w:rPr>
        <w:t xml:space="preserve">groep </w:t>
      </w:r>
      <w:r w:rsidRPr="0000533B">
        <w:rPr>
          <w:rFonts w:asciiTheme="minorHAnsi" w:hAnsiTheme="minorHAnsi" w:cstheme="minorHAnsi"/>
          <w:lang w:val="nl-NL"/>
        </w:rPr>
        <w:t xml:space="preserve">te vertellen en uitleg te geven over hoofdluis zodat het uit de taboesfeer komt. </w:t>
      </w:r>
      <w:r w:rsidRPr="0000533B" w:rsidR="00CA6AC6">
        <w:rPr>
          <w:rFonts w:eastAsia="Times New Roman" w:asciiTheme="minorHAnsi" w:hAnsiTheme="minorHAnsi" w:cstheme="minorHAnsi"/>
          <w:bCs/>
          <w:color w:val="333333"/>
          <w:shd w:val="clear" w:color="auto" w:fill="FFFFFF"/>
          <w:lang w:val="nl-NL"/>
        </w:rPr>
        <w:t>W</w:t>
      </w:r>
      <w:r w:rsidRPr="0000533B" w:rsidR="007A7D55">
        <w:rPr>
          <w:rFonts w:eastAsia="Times New Roman" w:asciiTheme="minorHAnsi" w:hAnsiTheme="minorHAnsi" w:cstheme="minorHAnsi"/>
          <w:bCs/>
          <w:color w:val="333333"/>
          <w:shd w:val="clear" w:color="auto" w:fill="FFFFFF"/>
          <w:lang w:val="nl-NL"/>
        </w:rPr>
        <w:t xml:space="preserve">aar mensen zijn, zijn </w:t>
      </w:r>
      <w:r w:rsidRPr="0000533B" w:rsidR="0000533B">
        <w:rPr>
          <w:rFonts w:eastAsia="Times New Roman" w:asciiTheme="minorHAnsi" w:hAnsiTheme="minorHAnsi" w:cstheme="minorHAnsi"/>
          <w:bCs/>
          <w:color w:val="333333"/>
          <w:shd w:val="clear" w:color="auto" w:fill="FFFFFF"/>
          <w:lang w:val="nl-NL"/>
        </w:rPr>
        <w:t xml:space="preserve">immers </w:t>
      </w:r>
      <w:r w:rsidRPr="0000533B" w:rsidR="007A7D55">
        <w:rPr>
          <w:rFonts w:eastAsia="Times New Roman" w:asciiTheme="minorHAnsi" w:hAnsiTheme="minorHAnsi" w:cstheme="minorHAnsi"/>
          <w:bCs/>
          <w:color w:val="333333"/>
          <w:shd w:val="clear" w:color="auto" w:fill="FFFFFF"/>
          <w:lang w:val="nl-NL"/>
        </w:rPr>
        <w:t>luizen. Dat zal altijd zo blijven. Laten we het dus gewoon accepteren en er niet al te geheimzinnig over doen.</w:t>
      </w:r>
    </w:p>
    <w:p w:rsidR="007A7D55" w:rsidP="007A7D55" w:rsidRDefault="007A7D55" w14:paraId="263DA73B" w14:textId="17B916BB">
      <w:pPr>
        <w:rPr>
          <w:rFonts w:eastAsia="Times New Roman"/>
          <w:sz w:val="28"/>
          <w:szCs w:val="28"/>
          <w:lang w:val="nl-NL"/>
        </w:rPr>
      </w:pPr>
    </w:p>
    <w:p w:rsidR="00235738" w:rsidP="007A7D55" w:rsidRDefault="00235738" w14:paraId="5E3EA97D" w14:textId="479496A7">
      <w:pPr>
        <w:rPr>
          <w:rFonts w:eastAsia="Times New Roman"/>
          <w:sz w:val="28"/>
          <w:szCs w:val="28"/>
          <w:lang w:val="nl-NL"/>
        </w:rPr>
      </w:pPr>
    </w:p>
    <w:p w:rsidRPr="00B46597" w:rsidR="00235738" w:rsidP="007A7D55" w:rsidRDefault="00235738" w14:paraId="0CA24097" w14:textId="77777777">
      <w:pPr>
        <w:rPr>
          <w:rFonts w:eastAsia="Times New Roman"/>
          <w:sz w:val="28"/>
          <w:szCs w:val="28"/>
          <w:lang w:val="nl-NL"/>
        </w:rPr>
      </w:pPr>
    </w:p>
    <w:p w:rsidR="00235738" w:rsidRDefault="00235738" w14:paraId="6B61D3DC" w14:textId="52E9AF88">
      <w:pPr>
        <w:rPr>
          <w:sz w:val="28"/>
          <w:szCs w:val="28"/>
          <w:lang w:val="nl-NL"/>
        </w:rPr>
      </w:pPr>
      <w:r>
        <w:rPr>
          <w:sz w:val="28"/>
          <w:szCs w:val="28"/>
          <w:lang w:val="nl-NL"/>
        </w:rPr>
        <w:br w:type="page"/>
      </w:r>
    </w:p>
    <w:p w:rsidRPr="0000533B" w:rsidR="008D7C6A" w:rsidP="00237055" w:rsidRDefault="00235738" w14:paraId="5E2A2B6F" w14:textId="5928DD68">
      <w:pPr>
        <w:jc w:val="center"/>
        <w:rPr>
          <w:rFonts w:asciiTheme="minorHAnsi" w:hAnsiTheme="minorHAnsi" w:cstheme="minorHAnsi"/>
          <w:b/>
          <w:sz w:val="28"/>
          <w:szCs w:val="28"/>
          <w:lang w:val="nl-NL"/>
        </w:rPr>
      </w:pPr>
      <w:r w:rsidRPr="0000533B">
        <w:rPr>
          <w:rFonts w:asciiTheme="minorHAnsi" w:hAnsiTheme="minorHAnsi" w:cstheme="minorHAnsi"/>
          <w:b/>
          <w:sz w:val="28"/>
          <w:szCs w:val="28"/>
          <w:lang w:val="nl-NL"/>
        </w:rPr>
        <w:t>Bijlage 1</w:t>
      </w:r>
      <w:r w:rsidRPr="0000533B" w:rsidR="008D7C6A">
        <w:rPr>
          <w:rFonts w:asciiTheme="minorHAnsi" w:hAnsiTheme="minorHAnsi" w:cstheme="minorHAnsi"/>
          <w:b/>
          <w:sz w:val="28"/>
          <w:szCs w:val="28"/>
          <w:lang w:val="nl-NL"/>
        </w:rPr>
        <w:t xml:space="preserve"> – Klassenlijst</w:t>
      </w:r>
    </w:p>
    <w:p w:rsidRPr="0000533B" w:rsidR="00235738" w:rsidP="00235738" w:rsidRDefault="00235738" w14:paraId="4B03ABA8" w14:textId="77777777">
      <w:pPr>
        <w:jc w:val="center"/>
        <w:rPr>
          <w:rFonts w:asciiTheme="minorHAnsi" w:hAnsiTheme="minorHAnsi" w:cstheme="minorHAnsi"/>
          <w:sz w:val="28"/>
          <w:szCs w:val="28"/>
          <w:lang w:val="nl-NL"/>
        </w:rPr>
      </w:pPr>
    </w:p>
    <w:p w:rsidRPr="0000533B" w:rsidR="00235738" w:rsidRDefault="00235738" w14:paraId="6249DE7F" w14:textId="77777777">
      <w:pPr>
        <w:rPr>
          <w:rFonts w:asciiTheme="minorHAnsi" w:hAnsiTheme="minorHAnsi" w:cstheme="minorHAnsi"/>
          <w:b/>
          <w:sz w:val="28"/>
          <w:szCs w:val="28"/>
          <w:u w:val="single"/>
          <w:lang w:val="nl-NL"/>
        </w:rPr>
      </w:pPr>
      <w:r w:rsidRPr="0000533B">
        <w:rPr>
          <w:rFonts w:asciiTheme="minorHAnsi" w:hAnsiTheme="minorHAnsi" w:cstheme="minorHAnsi"/>
          <w:b/>
          <w:sz w:val="28"/>
          <w:szCs w:val="28"/>
          <w:u w:val="single"/>
          <w:lang w:val="nl-NL"/>
        </w:rPr>
        <w:t>Klassenlijst luizencontrole BS St. Pieter</w:t>
      </w:r>
    </w:p>
    <w:p w:rsidRPr="0000533B" w:rsidR="00235738" w:rsidRDefault="00235738" w14:paraId="46E98912" w14:textId="77777777">
      <w:pPr>
        <w:rPr>
          <w:rFonts w:asciiTheme="minorHAnsi" w:hAnsiTheme="minorHAnsi" w:cstheme="minorHAnsi"/>
          <w:lang w:val="nl-NL"/>
        </w:rPr>
      </w:pPr>
    </w:p>
    <w:p w:rsidRPr="0000533B" w:rsidR="00235738" w:rsidRDefault="00235738" w14:paraId="083C5D98" w14:textId="73D3FDA8">
      <w:pPr>
        <w:rPr>
          <w:rFonts w:asciiTheme="minorHAnsi" w:hAnsiTheme="minorHAnsi" w:cstheme="minorHAnsi"/>
          <w:lang w:val="nl-NL"/>
        </w:rPr>
      </w:pPr>
      <w:r w:rsidRPr="0000533B">
        <w:rPr>
          <w:rFonts w:asciiTheme="minorHAnsi" w:hAnsiTheme="minorHAnsi" w:cstheme="minorHAnsi"/>
          <w:lang w:val="nl-NL"/>
        </w:rPr>
        <w:t>Schooljaar:</w:t>
      </w:r>
      <w:r w:rsidR="00237055">
        <w:rPr>
          <w:rFonts w:asciiTheme="minorHAnsi" w:hAnsiTheme="minorHAnsi" w:cstheme="minorHAnsi"/>
          <w:lang w:val="nl-NL"/>
        </w:rPr>
        <w:tab/>
      </w:r>
      <w:r w:rsidR="00237055">
        <w:rPr>
          <w:rFonts w:asciiTheme="minorHAnsi" w:hAnsiTheme="minorHAnsi" w:cstheme="minorHAnsi"/>
          <w:lang w:val="nl-NL"/>
        </w:rPr>
        <w:tab/>
      </w:r>
      <w:r w:rsidR="00237055">
        <w:rPr>
          <w:rFonts w:asciiTheme="minorHAnsi" w:hAnsiTheme="minorHAnsi" w:cstheme="minorHAnsi"/>
          <w:lang w:val="nl-NL"/>
        </w:rPr>
        <w:tab/>
      </w:r>
      <w:r w:rsidR="00237055">
        <w:rPr>
          <w:rFonts w:asciiTheme="minorHAnsi" w:hAnsiTheme="minorHAnsi" w:cstheme="minorHAnsi"/>
          <w:lang w:val="nl-NL"/>
        </w:rPr>
        <w:tab/>
      </w:r>
      <w:r w:rsidR="00237055">
        <w:rPr>
          <w:rFonts w:asciiTheme="minorHAnsi" w:hAnsiTheme="minorHAnsi" w:cstheme="minorHAnsi"/>
          <w:lang w:val="nl-NL"/>
        </w:rPr>
        <w:tab/>
      </w:r>
      <w:r w:rsidR="00237055">
        <w:rPr>
          <w:rFonts w:asciiTheme="minorHAnsi" w:hAnsiTheme="minorHAnsi" w:cstheme="minorHAnsi"/>
          <w:lang w:val="nl-NL"/>
        </w:rPr>
        <w:t xml:space="preserve">Groep: </w:t>
      </w:r>
    </w:p>
    <w:p w:rsidRPr="0000533B" w:rsidR="00235738" w:rsidRDefault="00235738" w14:paraId="5778AB8B" w14:textId="3E9B81A1">
      <w:pPr>
        <w:rPr>
          <w:rFonts w:asciiTheme="minorHAnsi" w:hAnsiTheme="minorHAnsi" w:cstheme="minorHAnsi"/>
          <w:lang w:val="nl-NL"/>
        </w:rPr>
      </w:pPr>
    </w:p>
    <w:p w:rsidRPr="0000533B" w:rsidR="00235738" w:rsidP="009210EE" w:rsidRDefault="00235738" w14:paraId="4B59E709" w14:textId="77777777">
      <w:pPr>
        <w:tabs>
          <w:tab w:val="left" w:pos="4536"/>
        </w:tabs>
        <w:rPr>
          <w:rFonts w:asciiTheme="minorHAnsi" w:hAnsiTheme="minorHAnsi" w:cstheme="minorHAnsi"/>
          <w:lang w:val="nl-NL"/>
        </w:rPr>
      </w:pPr>
      <w:r w:rsidRPr="0000533B">
        <w:rPr>
          <w:rFonts w:asciiTheme="minorHAnsi" w:hAnsiTheme="minorHAnsi" w:cstheme="minorHAnsi"/>
          <w:lang w:val="nl-NL"/>
        </w:rPr>
        <w:t>Naam ouder vast aanspreekpunt:</w:t>
      </w:r>
      <w:r w:rsidRPr="0000533B">
        <w:rPr>
          <w:rFonts w:asciiTheme="minorHAnsi" w:hAnsiTheme="minorHAnsi" w:cstheme="minorHAnsi"/>
          <w:lang w:val="nl-NL"/>
        </w:rPr>
        <w:tab/>
      </w:r>
    </w:p>
    <w:p w:rsidRPr="0000533B" w:rsidR="00235738" w:rsidP="009210EE" w:rsidRDefault="00235738" w14:paraId="5301218E" w14:textId="77777777">
      <w:pPr>
        <w:tabs>
          <w:tab w:val="left" w:pos="4536"/>
        </w:tabs>
        <w:rPr>
          <w:rFonts w:asciiTheme="minorHAnsi" w:hAnsiTheme="minorHAnsi" w:cstheme="minorHAnsi"/>
          <w:lang w:val="nl-NL"/>
        </w:rPr>
      </w:pPr>
    </w:p>
    <w:p w:rsidRPr="0000533B" w:rsidR="00235738" w:rsidRDefault="00235738" w14:paraId="6D7123E4" w14:textId="77777777">
      <w:pPr>
        <w:rPr>
          <w:rFonts w:asciiTheme="minorHAnsi" w:hAnsiTheme="minorHAnsi" w:cstheme="minorHAnsi"/>
        </w:rPr>
      </w:pPr>
      <w:r w:rsidRPr="0000533B">
        <w:rPr>
          <w:rFonts w:asciiTheme="minorHAnsi" w:hAnsiTheme="minorHAnsi" w:cstheme="minorHAnsi"/>
        </w:rPr>
        <w:t>Hulpouders:</w:t>
      </w:r>
      <w:r w:rsidRPr="0000533B">
        <w:rPr>
          <w:rFonts w:asciiTheme="minorHAnsi" w:hAnsiTheme="minorHAnsi" w:cstheme="minorHAnsi"/>
        </w:rPr>
        <w:tab/>
      </w:r>
      <w:r w:rsidRPr="0000533B">
        <w:rPr>
          <w:rFonts w:asciiTheme="minorHAnsi" w:hAnsiTheme="minorHAnsi" w:cstheme="minorHAnsi"/>
        </w:rPr>
        <w:t>1.</w:t>
      </w:r>
    </w:p>
    <w:p w:rsidRPr="0000533B" w:rsidR="00235738" w:rsidRDefault="00235738" w14:paraId="287AE3D5" w14:textId="77777777">
      <w:pPr>
        <w:rPr>
          <w:rFonts w:asciiTheme="minorHAnsi" w:hAnsiTheme="minorHAnsi" w:cstheme="minorHAnsi"/>
        </w:rPr>
      </w:pPr>
      <w:r w:rsidRPr="0000533B">
        <w:rPr>
          <w:rFonts w:asciiTheme="minorHAnsi" w:hAnsiTheme="minorHAnsi" w:cstheme="minorHAnsi"/>
        </w:rPr>
        <w:tab/>
      </w:r>
      <w:r w:rsidRPr="0000533B">
        <w:rPr>
          <w:rFonts w:asciiTheme="minorHAnsi" w:hAnsiTheme="minorHAnsi" w:cstheme="minorHAnsi"/>
        </w:rPr>
        <w:tab/>
      </w:r>
      <w:r w:rsidRPr="0000533B">
        <w:rPr>
          <w:rFonts w:asciiTheme="minorHAnsi" w:hAnsiTheme="minorHAnsi" w:cstheme="minorHAnsi"/>
        </w:rPr>
        <w:t>2.</w:t>
      </w:r>
    </w:p>
    <w:p w:rsidR="00235738" w:rsidRDefault="00235738" w14:paraId="0B2FD484" w14:textId="6CBCC12F">
      <w:r w:rsidRPr="0000533B">
        <w:rPr>
          <w:rFonts w:asciiTheme="minorHAnsi" w:hAnsiTheme="minorHAnsi" w:cstheme="minorHAnsi"/>
        </w:rPr>
        <w:tab/>
      </w:r>
      <w:r w:rsidRPr="0000533B">
        <w:rPr>
          <w:rFonts w:asciiTheme="minorHAnsi" w:hAnsiTheme="minorHAnsi" w:cstheme="minorHAnsi"/>
        </w:rPr>
        <w:tab/>
      </w:r>
      <w:r w:rsidRPr="0000533B">
        <w:rPr>
          <w:rFonts w:asciiTheme="minorHAnsi" w:hAnsiTheme="minorHAnsi" w:cstheme="minorHAnsi"/>
        </w:rPr>
        <w:t>3.</w:t>
      </w:r>
    </w:p>
    <w:p w:rsidR="00235738" w:rsidRDefault="00235738" w14:paraId="44F8905D" w14:textId="77777777"/>
    <w:tbl>
      <w:tblPr>
        <w:tblStyle w:val="Tabelraster"/>
        <w:tblW w:w="10916" w:type="dxa"/>
        <w:tblInd w:w="-856" w:type="dxa"/>
        <w:tblLook w:val="04A0" w:firstRow="1" w:lastRow="0" w:firstColumn="1" w:lastColumn="0" w:noHBand="0" w:noVBand="1"/>
      </w:tblPr>
      <w:tblGrid>
        <w:gridCol w:w="2836"/>
        <w:gridCol w:w="1984"/>
        <w:gridCol w:w="1276"/>
        <w:gridCol w:w="1134"/>
        <w:gridCol w:w="1276"/>
        <w:gridCol w:w="1134"/>
        <w:gridCol w:w="1276"/>
      </w:tblGrid>
      <w:tr w:rsidR="00235738" w:rsidTr="00237055" w14:paraId="1E64E71E" w14:textId="77777777">
        <w:tc>
          <w:tcPr>
            <w:tcW w:w="2836" w:type="dxa"/>
          </w:tcPr>
          <w:p w:rsidRPr="0000533B" w:rsidR="00235738" w:rsidRDefault="00235738" w14:paraId="0EC71369" w14:textId="77777777">
            <w:pPr>
              <w:rPr>
                <w:rFonts w:asciiTheme="minorHAnsi" w:hAnsiTheme="minorHAnsi" w:cstheme="minorHAnsi"/>
                <w:b/>
                <w:sz w:val="20"/>
                <w:szCs w:val="20"/>
              </w:rPr>
            </w:pPr>
            <w:r w:rsidRPr="0000533B">
              <w:rPr>
                <w:rFonts w:asciiTheme="minorHAnsi" w:hAnsiTheme="minorHAnsi" w:cstheme="minorHAnsi"/>
                <w:b/>
                <w:sz w:val="20"/>
                <w:szCs w:val="20"/>
              </w:rPr>
              <w:t>Naam Kind</w:t>
            </w:r>
          </w:p>
        </w:tc>
        <w:tc>
          <w:tcPr>
            <w:tcW w:w="1984" w:type="dxa"/>
          </w:tcPr>
          <w:p w:rsidRPr="0000533B" w:rsidR="00235738" w:rsidRDefault="00235738" w14:paraId="06404B89" w14:textId="77777777">
            <w:pPr>
              <w:rPr>
                <w:rFonts w:asciiTheme="minorHAnsi" w:hAnsiTheme="minorHAnsi" w:cstheme="minorHAnsi"/>
                <w:b/>
                <w:sz w:val="20"/>
                <w:szCs w:val="20"/>
              </w:rPr>
            </w:pPr>
            <w:r w:rsidRPr="0000533B">
              <w:rPr>
                <w:rFonts w:asciiTheme="minorHAnsi" w:hAnsiTheme="minorHAnsi" w:cstheme="minorHAnsi"/>
                <w:b/>
                <w:sz w:val="20"/>
                <w:szCs w:val="20"/>
              </w:rPr>
              <w:t>Aankruisen indien kind niet gecontroleerd mag worden</w:t>
            </w:r>
          </w:p>
        </w:tc>
        <w:tc>
          <w:tcPr>
            <w:tcW w:w="1276" w:type="dxa"/>
          </w:tcPr>
          <w:p w:rsidRPr="0000533B" w:rsidR="00235738" w:rsidP="00642F7D" w:rsidRDefault="00235738" w14:paraId="6B9E7692" w14:textId="77777777">
            <w:pPr>
              <w:jc w:val="center"/>
              <w:rPr>
                <w:rFonts w:asciiTheme="minorHAnsi" w:hAnsiTheme="minorHAnsi" w:cstheme="minorHAnsi"/>
                <w:b/>
                <w:sz w:val="20"/>
                <w:szCs w:val="20"/>
              </w:rPr>
            </w:pPr>
            <w:r w:rsidRPr="0000533B">
              <w:rPr>
                <w:rFonts w:asciiTheme="minorHAnsi" w:hAnsiTheme="minorHAnsi" w:cstheme="minorHAnsi"/>
                <w:b/>
                <w:sz w:val="20"/>
                <w:szCs w:val="20"/>
              </w:rPr>
              <w:t>Controle 1</w:t>
            </w:r>
          </w:p>
        </w:tc>
        <w:tc>
          <w:tcPr>
            <w:tcW w:w="1134" w:type="dxa"/>
          </w:tcPr>
          <w:p w:rsidRPr="0000533B" w:rsidR="00235738" w:rsidP="00642F7D" w:rsidRDefault="00235738" w14:paraId="3937BAE5" w14:textId="77777777">
            <w:pPr>
              <w:jc w:val="center"/>
              <w:rPr>
                <w:rFonts w:asciiTheme="minorHAnsi" w:hAnsiTheme="minorHAnsi" w:cstheme="minorHAnsi"/>
                <w:b/>
                <w:sz w:val="20"/>
                <w:szCs w:val="20"/>
              </w:rPr>
            </w:pPr>
            <w:r w:rsidRPr="0000533B">
              <w:rPr>
                <w:rFonts w:asciiTheme="minorHAnsi" w:hAnsiTheme="minorHAnsi" w:cstheme="minorHAnsi"/>
                <w:b/>
                <w:sz w:val="20"/>
                <w:szCs w:val="20"/>
              </w:rPr>
              <w:t>Controle 2</w:t>
            </w:r>
          </w:p>
        </w:tc>
        <w:tc>
          <w:tcPr>
            <w:tcW w:w="1276" w:type="dxa"/>
          </w:tcPr>
          <w:p w:rsidRPr="0000533B" w:rsidR="00235738" w:rsidP="00642F7D" w:rsidRDefault="00235738" w14:paraId="2A09C6C6" w14:textId="77777777">
            <w:pPr>
              <w:jc w:val="center"/>
              <w:rPr>
                <w:rFonts w:asciiTheme="minorHAnsi" w:hAnsiTheme="minorHAnsi" w:cstheme="minorHAnsi"/>
                <w:b/>
                <w:sz w:val="20"/>
                <w:szCs w:val="20"/>
              </w:rPr>
            </w:pPr>
            <w:r w:rsidRPr="0000533B">
              <w:rPr>
                <w:rFonts w:asciiTheme="minorHAnsi" w:hAnsiTheme="minorHAnsi" w:cstheme="minorHAnsi"/>
                <w:b/>
                <w:sz w:val="20"/>
                <w:szCs w:val="20"/>
              </w:rPr>
              <w:t>Controle 3</w:t>
            </w:r>
          </w:p>
        </w:tc>
        <w:tc>
          <w:tcPr>
            <w:tcW w:w="1134" w:type="dxa"/>
          </w:tcPr>
          <w:p w:rsidRPr="0000533B" w:rsidR="00235738" w:rsidP="00642F7D" w:rsidRDefault="00235738" w14:paraId="541B5CC4" w14:textId="77777777">
            <w:pPr>
              <w:jc w:val="center"/>
              <w:rPr>
                <w:rFonts w:asciiTheme="minorHAnsi" w:hAnsiTheme="minorHAnsi" w:cstheme="minorHAnsi"/>
                <w:b/>
                <w:sz w:val="20"/>
                <w:szCs w:val="20"/>
              </w:rPr>
            </w:pPr>
            <w:r w:rsidRPr="0000533B">
              <w:rPr>
                <w:rFonts w:asciiTheme="minorHAnsi" w:hAnsiTheme="minorHAnsi" w:cstheme="minorHAnsi"/>
                <w:b/>
                <w:sz w:val="20"/>
                <w:szCs w:val="20"/>
              </w:rPr>
              <w:t>Controle 4</w:t>
            </w:r>
          </w:p>
        </w:tc>
        <w:tc>
          <w:tcPr>
            <w:tcW w:w="1276" w:type="dxa"/>
          </w:tcPr>
          <w:p w:rsidRPr="0000533B" w:rsidR="00235738" w:rsidP="00642F7D" w:rsidRDefault="00235738" w14:paraId="38C2A5F1" w14:textId="77777777">
            <w:pPr>
              <w:jc w:val="center"/>
              <w:rPr>
                <w:rFonts w:asciiTheme="minorHAnsi" w:hAnsiTheme="minorHAnsi" w:cstheme="minorHAnsi"/>
                <w:b/>
                <w:sz w:val="20"/>
                <w:szCs w:val="20"/>
              </w:rPr>
            </w:pPr>
            <w:r w:rsidRPr="0000533B">
              <w:rPr>
                <w:rFonts w:asciiTheme="minorHAnsi" w:hAnsiTheme="minorHAnsi" w:cstheme="minorHAnsi"/>
                <w:b/>
                <w:sz w:val="20"/>
                <w:szCs w:val="20"/>
              </w:rPr>
              <w:t>Controle 5</w:t>
            </w:r>
          </w:p>
        </w:tc>
      </w:tr>
      <w:tr w:rsidR="00235738" w:rsidTr="00237055" w14:paraId="782E08C0" w14:textId="77777777">
        <w:tc>
          <w:tcPr>
            <w:tcW w:w="2836" w:type="dxa"/>
          </w:tcPr>
          <w:p w:rsidR="00235738" w:rsidRDefault="00235738" w14:paraId="20033833" w14:textId="77777777">
            <w:pPr>
              <w:rPr>
                <w:sz w:val="24"/>
                <w:szCs w:val="24"/>
              </w:rPr>
            </w:pPr>
          </w:p>
        </w:tc>
        <w:tc>
          <w:tcPr>
            <w:tcW w:w="1984" w:type="dxa"/>
          </w:tcPr>
          <w:p w:rsidR="00235738" w:rsidRDefault="00235738" w14:paraId="368FCF40" w14:textId="77777777">
            <w:pPr>
              <w:rPr>
                <w:sz w:val="24"/>
                <w:szCs w:val="24"/>
              </w:rPr>
            </w:pPr>
          </w:p>
        </w:tc>
        <w:tc>
          <w:tcPr>
            <w:tcW w:w="1276" w:type="dxa"/>
          </w:tcPr>
          <w:p w:rsidR="00235738" w:rsidRDefault="00235738" w14:paraId="460E921B" w14:textId="77777777">
            <w:pPr>
              <w:rPr>
                <w:sz w:val="24"/>
                <w:szCs w:val="24"/>
              </w:rPr>
            </w:pPr>
          </w:p>
        </w:tc>
        <w:tc>
          <w:tcPr>
            <w:tcW w:w="1134" w:type="dxa"/>
          </w:tcPr>
          <w:p w:rsidR="00235738" w:rsidRDefault="00235738" w14:paraId="3807F711" w14:textId="77777777">
            <w:pPr>
              <w:rPr>
                <w:sz w:val="24"/>
                <w:szCs w:val="24"/>
              </w:rPr>
            </w:pPr>
          </w:p>
        </w:tc>
        <w:tc>
          <w:tcPr>
            <w:tcW w:w="1276" w:type="dxa"/>
          </w:tcPr>
          <w:p w:rsidR="00235738" w:rsidRDefault="00235738" w14:paraId="249E182D" w14:textId="77777777">
            <w:pPr>
              <w:rPr>
                <w:sz w:val="24"/>
                <w:szCs w:val="24"/>
              </w:rPr>
            </w:pPr>
          </w:p>
        </w:tc>
        <w:tc>
          <w:tcPr>
            <w:tcW w:w="1134" w:type="dxa"/>
          </w:tcPr>
          <w:p w:rsidR="00235738" w:rsidRDefault="00235738" w14:paraId="60123762" w14:textId="77777777">
            <w:pPr>
              <w:rPr>
                <w:sz w:val="24"/>
                <w:szCs w:val="24"/>
              </w:rPr>
            </w:pPr>
          </w:p>
        </w:tc>
        <w:tc>
          <w:tcPr>
            <w:tcW w:w="1276" w:type="dxa"/>
          </w:tcPr>
          <w:p w:rsidR="00235738" w:rsidRDefault="00235738" w14:paraId="35E39DEB" w14:textId="77777777">
            <w:pPr>
              <w:rPr>
                <w:sz w:val="24"/>
                <w:szCs w:val="24"/>
              </w:rPr>
            </w:pPr>
          </w:p>
        </w:tc>
      </w:tr>
      <w:tr w:rsidR="00235738" w:rsidTr="00237055" w14:paraId="5E7469A5" w14:textId="77777777">
        <w:tc>
          <w:tcPr>
            <w:tcW w:w="2836" w:type="dxa"/>
          </w:tcPr>
          <w:p w:rsidR="00235738" w:rsidRDefault="00235738" w14:paraId="1912996D" w14:textId="77777777">
            <w:pPr>
              <w:rPr>
                <w:sz w:val="24"/>
                <w:szCs w:val="24"/>
              </w:rPr>
            </w:pPr>
          </w:p>
        </w:tc>
        <w:tc>
          <w:tcPr>
            <w:tcW w:w="1984" w:type="dxa"/>
          </w:tcPr>
          <w:p w:rsidR="00235738" w:rsidRDefault="00235738" w14:paraId="79949ED2" w14:textId="77777777">
            <w:pPr>
              <w:rPr>
                <w:sz w:val="24"/>
                <w:szCs w:val="24"/>
              </w:rPr>
            </w:pPr>
          </w:p>
        </w:tc>
        <w:tc>
          <w:tcPr>
            <w:tcW w:w="1276" w:type="dxa"/>
          </w:tcPr>
          <w:p w:rsidR="00235738" w:rsidRDefault="00235738" w14:paraId="559DCF48" w14:textId="77777777">
            <w:pPr>
              <w:rPr>
                <w:sz w:val="24"/>
                <w:szCs w:val="24"/>
              </w:rPr>
            </w:pPr>
          </w:p>
        </w:tc>
        <w:tc>
          <w:tcPr>
            <w:tcW w:w="1134" w:type="dxa"/>
          </w:tcPr>
          <w:p w:rsidR="00235738" w:rsidRDefault="00235738" w14:paraId="2225D3B3" w14:textId="77777777">
            <w:pPr>
              <w:rPr>
                <w:sz w:val="24"/>
                <w:szCs w:val="24"/>
              </w:rPr>
            </w:pPr>
          </w:p>
        </w:tc>
        <w:tc>
          <w:tcPr>
            <w:tcW w:w="1276" w:type="dxa"/>
          </w:tcPr>
          <w:p w:rsidR="00235738" w:rsidRDefault="00235738" w14:paraId="20374C00" w14:textId="77777777">
            <w:pPr>
              <w:rPr>
                <w:sz w:val="24"/>
                <w:szCs w:val="24"/>
              </w:rPr>
            </w:pPr>
          </w:p>
        </w:tc>
        <w:tc>
          <w:tcPr>
            <w:tcW w:w="1134" w:type="dxa"/>
          </w:tcPr>
          <w:p w:rsidR="00235738" w:rsidRDefault="00235738" w14:paraId="046B6AE7" w14:textId="77777777">
            <w:pPr>
              <w:rPr>
                <w:sz w:val="24"/>
                <w:szCs w:val="24"/>
              </w:rPr>
            </w:pPr>
          </w:p>
        </w:tc>
        <w:tc>
          <w:tcPr>
            <w:tcW w:w="1276" w:type="dxa"/>
          </w:tcPr>
          <w:p w:rsidR="00235738" w:rsidRDefault="00235738" w14:paraId="27F0DDA9" w14:textId="77777777">
            <w:pPr>
              <w:rPr>
                <w:sz w:val="24"/>
                <w:szCs w:val="24"/>
              </w:rPr>
            </w:pPr>
          </w:p>
        </w:tc>
      </w:tr>
      <w:tr w:rsidR="00235738" w:rsidTr="00237055" w14:paraId="7AF3D211" w14:textId="77777777">
        <w:tc>
          <w:tcPr>
            <w:tcW w:w="2836" w:type="dxa"/>
          </w:tcPr>
          <w:p w:rsidR="00235738" w:rsidRDefault="00235738" w14:paraId="3305C332" w14:textId="77777777">
            <w:pPr>
              <w:rPr>
                <w:sz w:val="24"/>
                <w:szCs w:val="24"/>
              </w:rPr>
            </w:pPr>
          </w:p>
        </w:tc>
        <w:tc>
          <w:tcPr>
            <w:tcW w:w="1984" w:type="dxa"/>
          </w:tcPr>
          <w:p w:rsidR="00235738" w:rsidRDefault="00235738" w14:paraId="7F1E3059" w14:textId="77777777">
            <w:pPr>
              <w:rPr>
                <w:sz w:val="24"/>
                <w:szCs w:val="24"/>
              </w:rPr>
            </w:pPr>
          </w:p>
        </w:tc>
        <w:tc>
          <w:tcPr>
            <w:tcW w:w="1276" w:type="dxa"/>
          </w:tcPr>
          <w:p w:rsidR="00235738" w:rsidRDefault="00235738" w14:paraId="4431C8B5" w14:textId="77777777">
            <w:pPr>
              <w:rPr>
                <w:sz w:val="24"/>
                <w:szCs w:val="24"/>
              </w:rPr>
            </w:pPr>
          </w:p>
        </w:tc>
        <w:tc>
          <w:tcPr>
            <w:tcW w:w="1134" w:type="dxa"/>
          </w:tcPr>
          <w:p w:rsidR="00235738" w:rsidRDefault="00235738" w14:paraId="44EDA3B1" w14:textId="77777777">
            <w:pPr>
              <w:rPr>
                <w:sz w:val="24"/>
                <w:szCs w:val="24"/>
              </w:rPr>
            </w:pPr>
          </w:p>
        </w:tc>
        <w:tc>
          <w:tcPr>
            <w:tcW w:w="1276" w:type="dxa"/>
          </w:tcPr>
          <w:p w:rsidR="00235738" w:rsidRDefault="00235738" w14:paraId="6BAD9244" w14:textId="77777777">
            <w:pPr>
              <w:rPr>
                <w:sz w:val="24"/>
                <w:szCs w:val="24"/>
              </w:rPr>
            </w:pPr>
          </w:p>
        </w:tc>
        <w:tc>
          <w:tcPr>
            <w:tcW w:w="1134" w:type="dxa"/>
          </w:tcPr>
          <w:p w:rsidR="00235738" w:rsidRDefault="00235738" w14:paraId="7CD13A27" w14:textId="77777777">
            <w:pPr>
              <w:rPr>
                <w:sz w:val="24"/>
                <w:szCs w:val="24"/>
              </w:rPr>
            </w:pPr>
          </w:p>
        </w:tc>
        <w:tc>
          <w:tcPr>
            <w:tcW w:w="1276" w:type="dxa"/>
          </w:tcPr>
          <w:p w:rsidR="00235738" w:rsidRDefault="00235738" w14:paraId="01B0E953" w14:textId="77777777">
            <w:pPr>
              <w:rPr>
                <w:sz w:val="24"/>
                <w:szCs w:val="24"/>
              </w:rPr>
            </w:pPr>
          </w:p>
        </w:tc>
      </w:tr>
      <w:tr w:rsidR="00235738" w:rsidTr="00237055" w14:paraId="13570DED" w14:textId="77777777">
        <w:tc>
          <w:tcPr>
            <w:tcW w:w="2836" w:type="dxa"/>
          </w:tcPr>
          <w:p w:rsidR="00235738" w:rsidRDefault="00235738" w14:paraId="76CEC9DD" w14:textId="77777777">
            <w:pPr>
              <w:rPr>
                <w:sz w:val="24"/>
                <w:szCs w:val="24"/>
              </w:rPr>
            </w:pPr>
          </w:p>
        </w:tc>
        <w:tc>
          <w:tcPr>
            <w:tcW w:w="1984" w:type="dxa"/>
          </w:tcPr>
          <w:p w:rsidR="00235738" w:rsidRDefault="00235738" w14:paraId="76232595" w14:textId="77777777">
            <w:pPr>
              <w:rPr>
                <w:sz w:val="24"/>
                <w:szCs w:val="24"/>
              </w:rPr>
            </w:pPr>
          </w:p>
        </w:tc>
        <w:tc>
          <w:tcPr>
            <w:tcW w:w="1276" w:type="dxa"/>
          </w:tcPr>
          <w:p w:rsidR="00235738" w:rsidRDefault="00235738" w14:paraId="3D65C089" w14:textId="77777777">
            <w:pPr>
              <w:rPr>
                <w:sz w:val="24"/>
                <w:szCs w:val="24"/>
              </w:rPr>
            </w:pPr>
          </w:p>
        </w:tc>
        <w:tc>
          <w:tcPr>
            <w:tcW w:w="1134" w:type="dxa"/>
          </w:tcPr>
          <w:p w:rsidR="00235738" w:rsidRDefault="00235738" w14:paraId="039827E8" w14:textId="77777777">
            <w:pPr>
              <w:rPr>
                <w:sz w:val="24"/>
                <w:szCs w:val="24"/>
              </w:rPr>
            </w:pPr>
          </w:p>
        </w:tc>
        <w:tc>
          <w:tcPr>
            <w:tcW w:w="1276" w:type="dxa"/>
          </w:tcPr>
          <w:p w:rsidR="00235738" w:rsidRDefault="00235738" w14:paraId="7F3FA47A" w14:textId="77777777">
            <w:pPr>
              <w:rPr>
                <w:sz w:val="24"/>
                <w:szCs w:val="24"/>
              </w:rPr>
            </w:pPr>
          </w:p>
        </w:tc>
        <w:tc>
          <w:tcPr>
            <w:tcW w:w="1134" w:type="dxa"/>
          </w:tcPr>
          <w:p w:rsidR="00235738" w:rsidRDefault="00235738" w14:paraId="4795DB2C" w14:textId="77777777">
            <w:pPr>
              <w:rPr>
                <w:sz w:val="24"/>
                <w:szCs w:val="24"/>
              </w:rPr>
            </w:pPr>
          </w:p>
        </w:tc>
        <w:tc>
          <w:tcPr>
            <w:tcW w:w="1276" w:type="dxa"/>
          </w:tcPr>
          <w:p w:rsidR="00235738" w:rsidRDefault="00235738" w14:paraId="5B0614C1" w14:textId="77777777">
            <w:pPr>
              <w:rPr>
                <w:sz w:val="24"/>
                <w:szCs w:val="24"/>
              </w:rPr>
            </w:pPr>
          </w:p>
        </w:tc>
      </w:tr>
      <w:tr w:rsidR="00235738" w:rsidTr="00237055" w14:paraId="153D7A2A" w14:textId="77777777">
        <w:tc>
          <w:tcPr>
            <w:tcW w:w="2836" w:type="dxa"/>
          </w:tcPr>
          <w:p w:rsidR="00235738" w:rsidRDefault="00235738" w14:paraId="0DBE0076" w14:textId="77777777">
            <w:pPr>
              <w:rPr>
                <w:sz w:val="24"/>
                <w:szCs w:val="24"/>
              </w:rPr>
            </w:pPr>
          </w:p>
        </w:tc>
        <w:tc>
          <w:tcPr>
            <w:tcW w:w="1984" w:type="dxa"/>
          </w:tcPr>
          <w:p w:rsidR="00235738" w:rsidRDefault="00235738" w14:paraId="4D246DA8" w14:textId="77777777">
            <w:pPr>
              <w:rPr>
                <w:sz w:val="24"/>
                <w:szCs w:val="24"/>
              </w:rPr>
            </w:pPr>
          </w:p>
        </w:tc>
        <w:tc>
          <w:tcPr>
            <w:tcW w:w="1276" w:type="dxa"/>
          </w:tcPr>
          <w:p w:rsidR="00235738" w:rsidRDefault="00235738" w14:paraId="098FA81E" w14:textId="77777777">
            <w:pPr>
              <w:rPr>
                <w:sz w:val="24"/>
                <w:szCs w:val="24"/>
              </w:rPr>
            </w:pPr>
          </w:p>
        </w:tc>
        <w:tc>
          <w:tcPr>
            <w:tcW w:w="1134" w:type="dxa"/>
          </w:tcPr>
          <w:p w:rsidR="00235738" w:rsidRDefault="00235738" w14:paraId="67313175" w14:textId="77777777">
            <w:pPr>
              <w:rPr>
                <w:sz w:val="24"/>
                <w:szCs w:val="24"/>
              </w:rPr>
            </w:pPr>
          </w:p>
        </w:tc>
        <w:tc>
          <w:tcPr>
            <w:tcW w:w="1276" w:type="dxa"/>
          </w:tcPr>
          <w:p w:rsidR="00235738" w:rsidRDefault="00235738" w14:paraId="654335EF" w14:textId="77777777">
            <w:pPr>
              <w:rPr>
                <w:sz w:val="24"/>
                <w:szCs w:val="24"/>
              </w:rPr>
            </w:pPr>
          </w:p>
        </w:tc>
        <w:tc>
          <w:tcPr>
            <w:tcW w:w="1134" w:type="dxa"/>
          </w:tcPr>
          <w:p w:rsidR="00235738" w:rsidRDefault="00235738" w14:paraId="5E790942" w14:textId="77777777">
            <w:pPr>
              <w:rPr>
                <w:sz w:val="24"/>
                <w:szCs w:val="24"/>
              </w:rPr>
            </w:pPr>
          </w:p>
        </w:tc>
        <w:tc>
          <w:tcPr>
            <w:tcW w:w="1276" w:type="dxa"/>
          </w:tcPr>
          <w:p w:rsidR="00235738" w:rsidRDefault="00235738" w14:paraId="64651758" w14:textId="77777777">
            <w:pPr>
              <w:rPr>
                <w:sz w:val="24"/>
                <w:szCs w:val="24"/>
              </w:rPr>
            </w:pPr>
          </w:p>
        </w:tc>
      </w:tr>
      <w:tr w:rsidR="00235738" w:rsidTr="00237055" w14:paraId="522B96B1" w14:textId="77777777">
        <w:tc>
          <w:tcPr>
            <w:tcW w:w="2836" w:type="dxa"/>
          </w:tcPr>
          <w:p w:rsidR="00235738" w:rsidRDefault="00235738" w14:paraId="72846603" w14:textId="77777777">
            <w:pPr>
              <w:rPr>
                <w:sz w:val="24"/>
                <w:szCs w:val="24"/>
              </w:rPr>
            </w:pPr>
          </w:p>
        </w:tc>
        <w:tc>
          <w:tcPr>
            <w:tcW w:w="1984" w:type="dxa"/>
          </w:tcPr>
          <w:p w:rsidR="00235738" w:rsidRDefault="00235738" w14:paraId="5C4A693D" w14:textId="77777777">
            <w:pPr>
              <w:rPr>
                <w:sz w:val="24"/>
                <w:szCs w:val="24"/>
              </w:rPr>
            </w:pPr>
          </w:p>
        </w:tc>
        <w:tc>
          <w:tcPr>
            <w:tcW w:w="1276" w:type="dxa"/>
          </w:tcPr>
          <w:p w:rsidR="00235738" w:rsidRDefault="00235738" w14:paraId="2DB43595" w14:textId="77777777">
            <w:pPr>
              <w:rPr>
                <w:sz w:val="24"/>
                <w:szCs w:val="24"/>
              </w:rPr>
            </w:pPr>
          </w:p>
        </w:tc>
        <w:tc>
          <w:tcPr>
            <w:tcW w:w="1134" w:type="dxa"/>
          </w:tcPr>
          <w:p w:rsidR="00235738" w:rsidRDefault="00235738" w14:paraId="75786899" w14:textId="77777777">
            <w:pPr>
              <w:rPr>
                <w:sz w:val="24"/>
                <w:szCs w:val="24"/>
              </w:rPr>
            </w:pPr>
          </w:p>
        </w:tc>
        <w:tc>
          <w:tcPr>
            <w:tcW w:w="1276" w:type="dxa"/>
          </w:tcPr>
          <w:p w:rsidR="00235738" w:rsidRDefault="00235738" w14:paraId="27519CC3" w14:textId="77777777">
            <w:pPr>
              <w:rPr>
                <w:sz w:val="24"/>
                <w:szCs w:val="24"/>
              </w:rPr>
            </w:pPr>
          </w:p>
        </w:tc>
        <w:tc>
          <w:tcPr>
            <w:tcW w:w="1134" w:type="dxa"/>
          </w:tcPr>
          <w:p w:rsidR="00235738" w:rsidRDefault="00235738" w14:paraId="00F79CF7" w14:textId="77777777">
            <w:pPr>
              <w:rPr>
                <w:sz w:val="24"/>
                <w:szCs w:val="24"/>
              </w:rPr>
            </w:pPr>
          </w:p>
        </w:tc>
        <w:tc>
          <w:tcPr>
            <w:tcW w:w="1276" w:type="dxa"/>
          </w:tcPr>
          <w:p w:rsidR="00235738" w:rsidRDefault="00235738" w14:paraId="364D6515" w14:textId="77777777">
            <w:pPr>
              <w:rPr>
                <w:sz w:val="24"/>
                <w:szCs w:val="24"/>
              </w:rPr>
            </w:pPr>
          </w:p>
        </w:tc>
      </w:tr>
      <w:tr w:rsidR="00235738" w:rsidTr="00237055" w14:paraId="111BCBBB" w14:textId="77777777">
        <w:tc>
          <w:tcPr>
            <w:tcW w:w="2836" w:type="dxa"/>
          </w:tcPr>
          <w:p w:rsidR="00235738" w:rsidRDefault="00235738" w14:paraId="6D40F537" w14:textId="77777777">
            <w:pPr>
              <w:rPr>
                <w:sz w:val="24"/>
                <w:szCs w:val="24"/>
              </w:rPr>
            </w:pPr>
          </w:p>
        </w:tc>
        <w:tc>
          <w:tcPr>
            <w:tcW w:w="1984" w:type="dxa"/>
          </w:tcPr>
          <w:p w:rsidR="00235738" w:rsidRDefault="00235738" w14:paraId="700C34EA" w14:textId="77777777">
            <w:pPr>
              <w:rPr>
                <w:sz w:val="24"/>
                <w:szCs w:val="24"/>
              </w:rPr>
            </w:pPr>
          </w:p>
        </w:tc>
        <w:tc>
          <w:tcPr>
            <w:tcW w:w="1276" w:type="dxa"/>
          </w:tcPr>
          <w:p w:rsidR="00235738" w:rsidRDefault="00235738" w14:paraId="1F56F19E" w14:textId="77777777">
            <w:pPr>
              <w:rPr>
                <w:sz w:val="24"/>
                <w:szCs w:val="24"/>
              </w:rPr>
            </w:pPr>
          </w:p>
        </w:tc>
        <w:tc>
          <w:tcPr>
            <w:tcW w:w="1134" w:type="dxa"/>
          </w:tcPr>
          <w:p w:rsidR="00235738" w:rsidRDefault="00235738" w14:paraId="657FF092" w14:textId="77777777">
            <w:pPr>
              <w:rPr>
                <w:sz w:val="24"/>
                <w:szCs w:val="24"/>
              </w:rPr>
            </w:pPr>
          </w:p>
        </w:tc>
        <w:tc>
          <w:tcPr>
            <w:tcW w:w="1276" w:type="dxa"/>
          </w:tcPr>
          <w:p w:rsidR="00235738" w:rsidRDefault="00235738" w14:paraId="783CF763" w14:textId="77777777">
            <w:pPr>
              <w:rPr>
                <w:sz w:val="24"/>
                <w:szCs w:val="24"/>
              </w:rPr>
            </w:pPr>
          </w:p>
        </w:tc>
        <w:tc>
          <w:tcPr>
            <w:tcW w:w="1134" w:type="dxa"/>
          </w:tcPr>
          <w:p w:rsidR="00235738" w:rsidRDefault="00235738" w14:paraId="55EB95D0" w14:textId="77777777">
            <w:pPr>
              <w:rPr>
                <w:sz w:val="24"/>
                <w:szCs w:val="24"/>
              </w:rPr>
            </w:pPr>
          </w:p>
        </w:tc>
        <w:tc>
          <w:tcPr>
            <w:tcW w:w="1276" w:type="dxa"/>
          </w:tcPr>
          <w:p w:rsidR="00235738" w:rsidRDefault="00235738" w14:paraId="49DF2859" w14:textId="77777777">
            <w:pPr>
              <w:rPr>
                <w:sz w:val="24"/>
                <w:szCs w:val="24"/>
              </w:rPr>
            </w:pPr>
          </w:p>
        </w:tc>
      </w:tr>
      <w:tr w:rsidR="00235738" w:rsidTr="00237055" w14:paraId="5D4E5E83" w14:textId="77777777">
        <w:tc>
          <w:tcPr>
            <w:tcW w:w="2836" w:type="dxa"/>
          </w:tcPr>
          <w:p w:rsidR="00235738" w:rsidRDefault="00235738" w14:paraId="72637FE6" w14:textId="77777777">
            <w:pPr>
              <w:rPr>
                <w:sz w:val="24"/>
                <w:szCs w:val="24"/>
              </w:rPr>
            </w:pPr>
          </w:p>
        </w:tc>
        <w:tc>
          <w:tcPr>
            <w:tcW w:w="1984" w:type="dxa"/>
          </w:tcPr>
          <w:p w:rsidR="00235738" w:rsidRDefault="00235738" w14:paraId="6E2E98E2" w14:textId="77777777">
            <w:pPr>
              <w:rPr>
                <w:sz w:val="24"/>
                <w:szCs w:val="24"/>
              </w:rPr>
            </w:pPr>
          </w:p>
        </w:tc>
        <w:tc>
          <w:tcPr>
            <w:tcW w:w="1276" w:type="dxa"/>
          </w:tcPr>
          <w:p w:rsidR="00235738" w:rsidRDefault="00235738" w14:paraId="0CABF989" w14:textId="77777777">
            <w:pPr>
              <w:rPr>
                <w:sz w:val="24"/>
                <w:szCs w:val="24"/>
              </w:rPr>
            </w:pPr>
          </w:p>
        </w:tc>
        <w:tc>
          <w:tcPr>
            <w:tcW w:w="1134" w:type="dxa"/>
          </w:tcPr>
          <w:p w:rsidR="00235738" w:rsidRDefault="00235738" w14:paraId="3C90B1BF" w14:textId="77777777">
            <w:pPr>
              <w:rPr>
                <w:sz w:val="24"/>
                <w:szCs w:val="24"/>
              </w:rPr>
            </w:pPr>
          </w:p>
        </w:tc>
        <w:tc>
          <w:tcPr>
            <w:tcW w:w="1276" w:type="dxa"/>
          </w:tcPr>
          <w:p w:rsidR="00235738" w:rsidRDefault="00235738" w14:paraId="15FFAFFA" w14:textId="77777777">
            <w:pPr>
              <w:rPr>
                <w:sz w:val="24"/>
                <w:szCs w:val="24"/>
              </w:rPr>
            </w:pPr>
          </w:p>
        </w:tc>
        <w:tc>
          <w:tcPr>
            <w:tcW w:w="1134" w:type="dxa"/>
          </w:tcPr>
          <w:p w:rsidR="00235738" w:rsidRDefault="00235738" w14:paraId="0D0EB728" w14:textId="77777777">
            <w:pPr>
              <w:rPr>
                <w:sz w:val="24"/>
                <w:szCs w:val="24"/>
              </w:rPr>
            </w:pPr>
          </w:p>
        </w:tc>
        <w:tc>
          <w:tcPr>
            <w:tcW w:w="1276" w:type="dxa"/>
          </w:tcPr>
          <w:p w:rsidR="00235738" w:rsidRDefault="00235738" w14:paraId="089528E4" w14:textId="77777777">
            <w:pPr>
              <w:rPr>
                <w:sz w:val="24"/>
                <w:szCs w:val="24"/>
              </w:rPr>
            </w:pPr>
          </w:p>
        </w:tc>
      </w:tr>
      <w:tr w:rsidR="00235738" w:rsidTr="00237055" w14:paraId="600B9081" w14:textId="77777777">
        <w:tc>
          <w:tcPr>
            <w:tcW w:w="2836" w:type="dxa"/>
          </w:tcPr>
          <w:p w:rsidR="00235738" w:rsidRDefault="00235738" w14:paraId="228C9D76" w14:textId="77777777">
            <w:pPr>
              <w:rPr>
                <w:sz w:val="24"/>
                <w:szCs w:val="24"/>
              </w:rPr>
            </w:pPr>
          </w:p>
        </w:tc>
        <w:tc>
          <w:tcPr>
            <w:tcW w:w="1984" w:type="dxa"/>
          </w:tcPr>
          <w:p w:rsidR="00235738" w:rsidRDefault="00235738" w14:paraId="0781717E" w14:textId="77777777">
            <w:pPr>
              <w:rPr>
                <w:sz w:val="24"/>
                <w:szCs w:val="24"/>
              </w:rPr>
            </w:pPr>
          </w:p>
        </w:tc>
        <w:tc>
          <w:tcPr>
            <w:tcW w:w="1276" w:type="dxa"/>
          </w:tcPr>
          <w:p w:rsidR="00235738" w:rsidRDefault="00235738" w14:paraId="0BEB960A" w14:textId="77777777">
            <w:pPr>
              <w:rPr>
                <w:sz w:val="24"/>
                <w:szCs w:val="24"/>
              </w:rPr>
            </w:pPr>
          </w:p>
        </w:tc>
        <w:tc>
          <w:tcPr>
            <w:tcW w:w="1134" w:type="dxa"/>
          </w:tcPr>
          <w:p w:rsidR="00235738" w:rsidRDefault="00235738" w14:paraId="67E7B800" w14:textId="77777777">
            <w:pPr>
              <w:rPr>
                <w:sz w:val="24"/>
                <w:szCs w:val="24"/>
              </w:rPr>
            </w:pPr>
          </w:p>
        </w:tc>
        <w:tc>
          <w:tcPr>
            <w:tcW w:w="1276" w:type="dxa"/>
          </w:tcPr>
          <w:p w:rsidR="00235738" w:rsidRDefault="00235738" w14:paraId="3F8AC4F2" w14:textId="77777777">
            <w:pPr>
              <w:rPr>
                <w:sz w:val="24"/>
                <w:szCs w:val="24"/>
              </w:rPr>
            </w:pPr>
          </w:p>
        </w:tc>
        <w:tc>
          <w:tcPr>
            <w:tcW w:w="1134" w:type="dxa"/>
          </w:tcPr>
          <w:p w:rsidR="00235738" w:rsidRDefault="00235738" w14:paraId="49B255CD" w14:textId="77777777">
            <w:pPr>
              <w:rPr>
                <w:sz w:val="24"/>
                <w:szCs w:val="24"/>
              </w:rPr>
            </w:pPr>
          </w:p>
        </w:tc>
        <w:tc>
          <w:tcPr>
            <w:tcW w:w="1276" w:type="dxa"/>
          </w:tcPr>
          <w:p w:rsidR="00235738" w:rsidRDefault="00235738" w14:paraId="599263CD" w14:textId="77777777">
            <w:pPr>
              <w:rPr>
                <w:sz w:val="24"/>
                <w:szCs w:val="24"/>
              </w:rPr>
            </w:pPr>
          </w:p>
        </w:tc>
      </w:tr>
      <w:tr w:rsidR="00235738" w:rsidTr="00237055" w14:paraId="7D5AA01B" w14:textId="77777777">
        <w:tc>
          <w:tcPr>
            <w:tcW w:w="2836" w:type="dxa"/>
          </w:tcPr>
          <w:p w:rsidR="00235738" w:rsidRDefault="00235738" w14:paraId="36B38752" w14:textId="77777777">
            <w:pPr>
              <w:rPr>
                <w:sz w:val="24"/>
                <w:szCs w:val="24"/>
              </w:rPr>
            </w:pPr>
          </w:p>
        </w:tc>
        <w:tc>
          <w:tcPr>
            <w:tcW w:w="1984" w:type="dxa"/>
          </w:tcPr>
          <w:p w:rsidR="00235738" w:rsidRDefault="00235738" w14:paraId="205B2231" w14:textId="77777777">
            <w:pPr>
              <w:rPr>
                <w:sz w:val="24"/>
                <w:szCs w:val="24"/>
              </w:rPr>
            </w:pPr>
          </w:p>
        </w:tc>
        <w:tc>
          <w:tcPr>
            <w:tcW w:w="1276" w:type="dxa"/>
          </w:tcPr>
          <w:p w:rsidR="00235738" w:rsidRDefault="00235738" w14:paraId="633B7DA0" w14:textId="77777777">
            <w:pPr>
              <w:rPr>
                <w:sz w:val="24"/>
                <w:szCs w:val="24"/>
              </w:rPr>
            </w:pPr>
          </w:p>
        </w:tc>
        <w:tc>
          <w:tcPr>
            <w:tcW w:w="1134" w:type="dxa"/>
          </w:tcPr>
          <w:p w:rsidR="00235738" w:rsidRDefault="00235738" w14:paraId="7C4F5C6E" w14:textId="77777777">
            <w:pPr>
              <w:rPr>
                <w:sz w:val="24"/>
                <w:szCs w:val="24"/>
              </w:rPr>
            </w:pPr>
          </w:p>
        </w:tc>
        <w:tc>
          <w:tcPr>
            <w:tcW w:w="1276" w:type="dxa"/>
          </w:tcPr>
          <w:p w:rsidR="00235738" w:rsidRDefault="00235738" w14:paraId="0B99EB17" w14:textId="77777777">
            <w:pPr>
              <w:rPr>
                <w:sz w:val="24"/>
                <w:szCs w:val="24"/>
              </w:rPr>
            </w:pPr>
          </w:p>
        </w:tc>
        <w:tc>
          <w:tcPr>
            <w:tcW w:w="1134" w:type="dxa"/>
          </w:tcPr>
          <w:p w:rsidR="00235738" w:rsidRDefault="00235738" w14:paraId="2ADC800A" w14:textId="77777777">
            <w:pPr>
              <w:rPr>
                <w:sz w:val="24"/>
                <w:szCs w:val="24"/>
              </w:rPr>
            </w:pPr>
          </w:p>
        </w:tc>
        <w:tc>
          <w:tcPr>
            <w:tcW w:w="1276" w:type="dxa"/>
          </w:tcPr>
          <w:p w:rsidR="00235738" w:rsidRDefault="00235738" w14:paraId="6828B953" w14:textId="77777777">
            <w:pPr>
              <w:rPr>
                <w:sz w:val="24"/>
                <w:szCs w:val="24"/>
              </w:rPr>
            </w:pPr>
          </w:p>
        </w:tc>
      </w:tr>
      <w:tr w:rsidR="00235738" w:rsidTr="00237055" w14:paraId="1986F0EC" w14:textId="77777777">
        <w:tc>
          <w:tcPr>
            <w:tcW w:w="2836" w:type="dxa"/>
          </w:tcPr>
          <w:p w:rsidR="00235738" w:rsidRDefault="00235738" w14:paraId="18BD2EC9" w14:textId="77777777">
            <w:pPr>
              <w:rPr>
                <w:sz w:val="24"/>
                <w:szCs w:val="24"/>
              </w:rPr>
            </w:pPr>
          </w:p>
        </w:tc>
        <w:tc>
          <w:tcPr>
            <w:tcW w:w="1984" w:type="dxa"/>
          </w:tcPr>
          <w:p w:rsidR="00235738" w:rsidRDefault="00235738" w14:paraId="2CB89BFA" w14:textId="77777777">
            <w:pPr>
              <w:rPr>
                <w:sz w:val="24"/>
                <w:szCs w:val="24"/>
              </w:rPr>
            </w:pPr>
          </w:p>
        </w:tc>
        <w:tc>
          <w:tcPr>
            <w:tcW w:w="1276" w:type="dxa"/>
          </w:tcPr>
          <w:p w:rsidR="00235738" w:rsidRDefault="00235738" w14:paraId="4144A02F" w14:textId="77777777">
            <w:pPr>
              <w:rPr>
                <w:sz w:val="24"/>
                <w:szCs w:val="24"/>
              </w:rPr>
            </w:pPr>
          </w:p>
        </w:tc>
        <w:tc>
          <w:tcPr>
            <w:tcW w:w="1134" w:type="dxa"/>
          </w:tcPr>
          <w:p w:rsidR="00235738" w:rsidRDefault="00235738" w14:paraId="00C2072A" w14:textId="77777777">
            <w:pPr>
              <w:rPr>
                <w:sz w:val="24"/>
                <w:szCs w:val="24"/>
              </w:rPr>
            </w:pPr>
          </w:p>
        </w:tc>
        <w:tc>
          <w:tcPr>
            <w:tcW w:w="1276" w:type="dxa"/>
          </w:tcPr>
          <w:p w:rsidR="00235738" w:rsidRDefault="00235738" w14:paraId="2E9992CD" w14:textId="77777777">
            <w:pPr>
              <w:rPr>
                <w:sz w:val="24"/>
                <w:szCs w:val="24"/>
              </w:rPr>
            </w:pPr>
          </w:p>
        </w:tc>
        <w:tc>
          <w:tcPr>
            <w:tcW w:w="1134" w:type="dxa"/>
          </w:tcPr>
          <w:p w:rsidR="00235738" w:rsidRDefault="00235738" w14:paraId="54A19352" w14:textId="77777777">
            <w:pPr>
              <w:rPr>
                <w:sz w:val="24"/>
                <w:szCs w:val="24"/>
              </w:rPr>
            </w:pPr>
          </w:p>
        </w:tc>
        <w:tc>
          <w:tcPr>
            <w:tcW w:w="1276" w:type="dxa"/>
          </w:tcPr>
          <w:p w:rsidR="00235738" w:rsidRDefault="00235738" w14:paraId="559D95C1" w14:textId="77777777">
            <w:pPr>
              <w:rPr>
                <w:sz w:val="24"/>
                <w:szCs w:val="24"/>
              </w:rPr>
            </w:pPr>
          </w:p>
        </w:tc>
      </w:tr>
      <w:tr w:rsidR="00235738" w:rsidTr="00237055" w14:paraId="4DD746FD" w14:textId="77777777">
        <w:tc>
          <w:tcPr>
            <w:tcW w:w="2836" w:type="dxa"/>
          </w:tcPr>
          <w:p w:rsidR="00235738" w:rsidRDefault="00235738" w14:paraId="68D53F1C" w14:textId="77777777">
            <w:pPr>
              <w:rPr>
                <w:sz w:val="24"/>
                <w:szCs w:val="24"/>
              </w:rPr>
            </w:pPr>
          </w:p>
        </w:tc>
        <w:tc>
          <w:tcPr>
            <w:tcW w:w="1984" w:type="dxa"/>
          </w:tcPr>
          <w:p w:rsidR="00235738" w:rsidRDefault="00235738" w14:paraId="57E309E9" w14:textId="77777777">
            <w:pPr>
              <w:rPr>
                <w:sz w:val="24"/>
                <w:szCs w:val="24"/>
              </w:rPr>
            </w:pPr>
          </w:p>
        </w:tc>
        <w:tc>
          <w:tcPr>
            <w:tcW w:w="1276" w:type="dxa"/>
          </w:tcPr>
          <w:p w:rsidR="00235738" w:rsidRDefault="00235738" w14:paraId="3C000956" w14:textId="77777777">
            <w:pPr>
              <w:rPr>
                <w:sz w:val="24"/>
                <w:szCs w:val="24"/>
              </w:rPr>
            </w:pPr>
          </w:p>
        </w:tc>
        <w:tc>
          <w:tcPr>
            <w:tcW w:w="1134" w:type="dxa"/>
          </w:tcPr>
          <w:p w:rsidR="00235738" w:rsidRDefault="00235738" w14:paraId="6872EBFA" w14:textId="77777777">
            <w:pPr>
              <w:rPr>
                <w:sz w:val="24"/>
                <w:szCs w:val="24"/>
              </w:rPr>
            </w:pPr>
          </w:p>
        </w:tc>
        <w:tc>
          <w:tcPr>
            <w:tcW w:w="1276" w:type="dxa"/>
          </w:tcPr>
          <w:p w:rsidR="00235738" w:rsidRDefault="00235738" w14:paraId="1BD3B774" w14:textId="77777777">
            <w:pPr>
              <w:rPr>
                <w:sz w:val="24"/>
                <w:szCs w:val="24"/>
              </w:rPr>
            </w:pPr>
          </w:p>
        </w:tc>
        <w:tc>
          <w:tcPr>
            <w:tcW w:w="1134" w:type="dxa"/>
          </w:tcPr>
          <w:p w:rsidR="00235738" w:rsidRDefault="00235738" w14:paraId="2431AA9E" w14:textId="77777777">
            <w:pPr>
              <w:rPr>
                <w:sz w:val="24"/>
                <w:szCs w:val="24"/>
              </w:rPr>
            </w:pPr>
          </w:p>
        </w:tc>
        <w:tc>
          <w:tcPr>
            <w:tcW w:w="1276" w:type="dxa"/>
          </w:tcPr>
          <w:p w:rsidR="00235738" w:rsidRDefault="00235738" w14:paraId="206B4232" w14:textId="77777777">
            <w:pPr>
              <w:rPr>
                <w:sz w:val="24"/>
                <w:szCs w:val="24"/>
              </w:rPr>
            </w:pPr>
          </w:p>
        </w:tc>
      </w:tr>
      <w:tr w:rsidR="00235738" w:rsidTr="00237055" w14:paraId="33ACFA97" w14:textId="77777777">
        <w:tc>
          <w:tcPr>
            <w:tcW w:w="2836" w:type="dxa"/>
          </w:tcPr>
          <w:p w:rsidRPr="004A5DF3" w:rsidR="00235738" w:rsidP="004A5DF3" w:rsidRDefault="00235738" w14:paraId="56CB350C" w14:textId="77777777">
            <w:pPr>
              <w:rPr>
                <w:b/>
                <w:sz w:val="24"/>
                <w:szCs w:val="24"/>
              </w:rPr>
            </w:pPr>
          </w:p>
        </w:tc>
        <w:tc>
          <w:tcPr>
            <w:tcW w:w="1984" w:type="dxa"/>
          </w:tcPr>
          <w:p w:rsidRPr="004A5DF3" w:rsidR="00235738" w:rsidP="004A5DF3" w:rsidRDefault="00235738" w14:paraId="4CBEDEBB" w14:textId="77777777">
            <w:pPr>
              <w:rPr>
                <w:b/>
                <w:sz w:val="24"/>
                <w:szCs w:val="24"/>
              </w:rPr>
            </w:pPr>
          </w:p>
        </w:tc>
        <w:tc>
          <w:tcPr>
            <w:tcW w:w="1276" w:type="dxa"/>
          </w:tcPr>
          <w:p w:rsidRPr="004A5DF3" w:rsidR="00235738" w:rsidP="004A5DF3" w:rsidRDefault="00235738" w14:paraId="51738FD0" w14:textId="77777777">
            <w:pPr>
              <w:rPr>
                <w:b/>
                <w:sz w:val="24"/>
                <w:szCs w:val="24"/>
              </w:rPr>
            </w:pPr>
          </w:p>
        </w:tc>
        <w:tc>
          <w:tcPr>
            <w:tcW w:w="1134" w:type="dxa"/>
          </w:tcPr>
          <w:p w:rsidRPr="004A5DF3" w:rsidR="00235738" w:rsidP="004A5DF3" w:rsidRDefault="00235738" w14:paraId="5960FD45" w14:textId="77777777">
            <w:pPr>
              <w:rPr>
                <w:b/>
                <w:sz w:val="24"/>
                <w:szCs w:val="24"/>
              </w:rPr>
            </w:pPr>
          </w:p>
        </w:tc>
        <w:tc>
          <w:tcPr>
            <w:tcW w:w="1276" w:type="dxa"/>
          </w:tcPr>
          <w:p w:rsidRPr="004A5DF3" w:rsidR="00235738" w:rsidP="004A5DF3" w:rsidRDefault="00235738" w14:paraId="78E130AE" w14:textId="77777777">
            <w:pPr>
              <w:rPr>
                <w:b/>
                <w:sz w:val="24"/>
                <w:szCs w:val="24"/>
              </w:rPr>
            </w:pPr>
          </w:p>
        </w:tc>
        <w:tc>
          <w:tcPr>
            <w:tcW w:w="1134" w:type="dxa"/>
          </w:tcPr>
          <w:p w:rsidRPr="004A5DF3" w:rsidR="00235738" w:rsidP="004A5DF3" w:rsidRDefault="00235738" w14:paraId="721583A3" w14:textId="77777777">
            <w:pPr>
              <w:rPr>
                <w:b/>
                <w:sz w:val="24"/>
                <w:szCs w:val="24"/>
              </w:rPr>
            </w:pPr>
          </w:p>
        </w:tc>
        <w:tc>
          <w:tcPr>
            <w:tcW w:w="1276" w:type="dxa"/>
          </w:tcPr>
          <w:p w:rsidRPr="004A5DF3" w:rsidR="00235738" w:rsidP="004A5DF3" w:rsidRDefault="00235738" w14:paraId="3E67EAF1" w14:textId="77777777">
            <w:pPr>
              <w:rPr>
                <w:b/>
                <w:sz w:val="24"/>
                <w:szCs w:val="24"/>
              </w:rPr>
            </w:pPr>
          </w:p>
        </w:tc>
      </w:tr>
      <w:tr w:rsidR="00235738" w:rsidTr="00237055" w14:paraId="391EA949" w14:textId="77777777">
        <w:tc>
          <w:tcPr>
            <w:tcW w:w="2836" w:type="dxa"/>
          </w:tcPr>
          <w:p w:rsidR="00235738" w:rsidP="004A5DF3" w:rsidRDefault="00235738" w14:paraId="0E1640EF" w14:textId="77777777">
            <w:pPr>
              <w:rPr>
                <w:sz w:val="24"/>
                <w:szCs w:val="24"/>
              </w:rPr>
            </w:pPr>
          </w:p>
        </w:tc>
        <w:tc>
          <w:tcPr>
            <w:tcW w:w="1984" w:type="dxa"/>
          </w:tcPr>
          <w:p w:rsidR="00235738" w:rsidP="004A5DF3" w:rsidRDefault="00235738" w14:paraId="06C5CEA5" w14:textId="77777777">
            <w:pPr>
              <w:rPr>
                <w:sz w:val="24"/>
                <w:szCs w:val="24"/>
              </w:rPr>
            </w:pPr>
          </w:p>
        </w:tc>
        <w:tc>
          <w:tcPr>
            <w:tcW w:w="1276" w:type="dxa"/>
          </w:tcPr>
          <w:p w:rsidR="00235738" w:rsidP="004A5DF3" w:rsidRDefault="00235738" w14:paraId="6D953DCC" w14:textId="77777777">
            <w:pPr>
              <w:rPr>
                <w:sz w:val="24"/>
                <w:szCs w:val="24"/>
              </w:rPr>
            </w:pPr>
          </w:p>
        </w:tc>
        <w:tc>
          <w:tcPr>
            <w:tcW w:w="1134" w:type="dxa"/>
          </w:tcPr>
          <w:p w:rsidR="00235738" w:rsidP="004A5DF3" w:rsidRDefault="00235738" w14:paraId="11709B3F" w14:textId="77777777">
            <w:pPr>
              <w:rPr>
                <w:sz w:val="24"/>
                <w:szCs w:val="24"/>
              </w:rPr>
            </w:pPr>
          </w:p>
        </w:tc>
        <w:tc>
          <w:tcPr>
            <w:tcW w:w="1276" w:type="dxa"/>
          </w:tcPr>
          <w:p w:rsidR="00235738" w:rsidP="004A5DF3" w:rsidRDefault="00235738" w14:paraId="2800752A" w14:textId="77777777">
            <w:pPr>
              <w:rPr>
                <w:sz w:val="24"/>
                <w:szCs w:val="24"/>
              </w:rPr>
            </w:pPr>
          </w:p>
        </w:tc>
        <w:tc>
          <w:tcPr>
            <w:tcW w:w="1134" w:type="dxa"/>
          </w:tcPr>
          <w:p w:rsidR="00235738" w:rsidP="004A5DF3" w:rsidRDefault="00235738" w14:paraId="349B855B" w14:textId="77777777">
            <w:pPr>
              <w:rPr>
                <w:sz w:val="24"/>
                <w:szCs w:val="24"/>
              </w:rPr>
            </w:pPr>
          </w:p>
        </w:tc>
        <w:tc>
          <w:tcPr>
            <w:tcW w:w="1276" w:type="dxa"/>
          </w:tcPr>
          <w:p w:rsidR="00235738" w:rsidP="004A5DF3" w:rsidRDefault="00235738" w14:paraId="4D57B745" w14:textId="77777777">
            <w:pPr>
              <w:rPr>
                <w:sz w:val="24"/>
                <w:szCs w:val="24"/>
              </w:rPr>
            </w:pPr>
          </w:p>
        </w:tc>
      </w:tr>
      <w:tr w:rsidR="00235738" w:rsidTr="00237055" w14:paraId="42553668" w14:textId="77777777">
        <w:tc>
          <w:tcPr>
            <w:tcW w:w="2836" w:type="dxa"/>
          </w:tcPr>
          <w:p w:rsidR="00235738" w:rsidP="004A5DF3" w:rsidRDefault="00235738" w14:paraId="6851197A" w14:textId="77777777">
            <w:pPr>
              <w:rPr>
                <w:sz w:val="24"/>
                <w:szCs w:val="24"/>
              </w:rPr>
            </w:pPr>
          </w:p>
        </w:tc>
        <w:tc>
          <w:tcPr>
            <w:tcW w:w="1984" w:type="dxa"/>
          </w:tcPr>
          <w:p w:rsidR="00235738" w:rsidP="004A5DF3" w:rsidRDefault="00235738" w14:paraId="0A4B53DC" w14:textId="77777777">
            <w:pPr>
              <w:rPr>
                <w:sz w:val="24"/>
                <w:szCs w:val="24"/>
              </w:rPr>
            </w:pPr>
          </w:p>
        </w:tc>
        <w:tc>
          <w:tcPr>
            <w:tcW w:w="1276" w:type="dxa"/>
          </w:tcPr>
          <w:p w:rsidR="00235738" w:rsidP="004A5DF3" w:rsidRDefault="00235738" w14:paraId="06DCE00A" w14:textId="77777777">
            <w:pPr>
              <w:rPr>
                <w:sz w:val="24"/>
                <w:szCs w:val="24"/>
              </w:rPr>
            </w:pPr>
          </w:p>
        </w:tc>
        <w:tc>
          <w:tcPr>
            <w:tcW w:w="1134" w:type="dxa"/>
          </w:tcPr>
          <w:p w:rsidR="00235738" w:rsidP="004A5DF3" w:rsidRDefault="00235738" w14:paraId="628B8D30" w14:textId="77777777">
            <w:pPr>
              <w:rPr>
                <w:sz w:val="24"/>
                <w:szCs w:val="24"/>
              </w:rPr>
            </w:pPr>
          </w:p>
        </w:tc>
        <w:tc>
          <w:tcPr>
            <w:tcW w:w="1276" w:type="dxa"/>
          </w:tcPr>
          <w:p w:rsidR="00235738" w:rsidP="004A5DF3" w:rsidRDefault="00235738" w14:paraId="1EB45510" w14:textId="77777777">
            <w:pPr>
              <w:rPr>
                <w:sz w:val="24"/>
                <w:szCs w:val="24"/>
              </w:rPr>
            </w:pPr>
          </w:p>
        </w:tc>
        <w:tc>
          <w:tcPr>
            <w:tcW w:w="1134" w:type="dxa"/>
          </w:tcPr>
          <w:p w:rsidR="00235738" w:rsidP="004A5DF3" w:rsidRDefault="00235738" w14:paraId="07300C80" w14:textId="77777777">
            <w:pPr>
              <w:rPr>
                <w:sz w:val="24"/>
                <w:szCs w:val="24"/>
              </w:rPr>
            </w:pPr>
          </w:p>
        </w:tc>
        <w:tc>
          <w:tcPr>
            <w:tcW w:w="1276" w:type="dxa"/>
          </w:tcPr>
          <w:p w:rsidR="00235738" w:rsidP="004A5DF3" w:rsidRDefault="00235738" w14:paraId="595C3B21" w14:textId="77777777">
            <w:pPr>
              <w:rPr>
                <w:sz w:val="24"/>
                <w:szCs w:val="24"/>
              </w:rPr>
            </w:pPr>
          </w:p>
        </w:tc>
      </w:tr>
      <w:tr w:rsidR="00235738" w:rsidTr="00237055" w14:paraId="183664FF" w14:textId="77777777">
        <w:tc>
          <w:tcPr>
            <w:tcW w:w="2836" w:type="dxa"/>
          </w:tcPr>
          <w:p w:rsidR="00235738" w:rsidP="004A5DF3" w:rsidRDefault="00235738" w14:paraId="5A151051" w14:textId="77777777">
            <w:pPr>
              <w:rPr>
                <w:sz w:val="24"/>
                <w:szCs w:val="24"/>
              </w:rPr>
            </w:pPr>
          </w:p>
        </w:tc>
        <w:tc>
          <w:tcPr>
            <w:tcW w:w="1984" w:type="dxa"/>
          </w:tcPr>
          <w:p w:rsidR="00235738" w:rsidP="004A5DF3" w:rsidRDefault="00235738" w14:paraId="751FD9C6" w14:textId="77777777">
            <w:pPr>
              <w:rPr>
                <w:sz w:val="24"/>
                <w:szCs w:val="24"/>
              </w:rPr>
            </w:pPr>
          </w:p>
        </w:tc>
        <w:tc>
          <w:tcPr>
            <w:tcW w:w="1276" w:type="dxa"/>
          </w:tcPr>
          <w:p w:rsidR="00235738" w:rsidP="004A5DF3" w:rsidRDefault="00235738" w14:paraId="61F285C7" w14:textId="77777777">
            <w:pPr>
              <w:rPr>
                <w:sz w:val="24"/>
                <w:szCs w:val="24"/>
              </w:rPr>
            </w:pPr>
          </w:p>
        </w:tc>
        <w:tc>
          <w:tcPr>
            <w:tcW w:w="1134" w:type="dxa"/>
          </w:tcPr>
          <w:p w:rsidR="00235738" w:rsidP="004A5DF3" w:rsidRDefault="00235738" w14:paraId="3002FF15" w14:textId="77777777">
            <w:pPr>
              <w:rPr>
                <w:sz w:val="24"/>
                <w:szCs w:val="24"/>
              </w:rPr>
            </w:pPr>
          </w:p>
        </w:tc>
        <w:tc>
          <w:tcPr>
            <w:tcW w:w="1276" w:type="dxa"/>
          </w:tcPr>
          <w:p w:rsidR="00235738" w:rsidP="004A5DF3" w:rsidRDefault="00235738" w14:paraId="7E008FA8" w14:textId="77777777">
            <w:pPr>
              <w:rPr>
                <w:sz w:val="24"/>
                <w:szCs w:val="24"/>
              </w:rPr>
            </w:pPr>
          </w:p>
        </w:tc>
        <w:tc>
          <w:tcPr>
            <w:tcW w:w="1134" w:type="dxa"/>
          </w:tcPr>
          <w:p w:rsidR="00235738" w:rsidP="004A5DF3" w:rsidRDefault="00235738" w14:paraId="769427B9" w14:textId="77777777">
            <w:pPr>
              <w:rPr>
                <w:sz w:val="24"/>
                <w:szCs w:val="24"/>
              </w:rPr>
            </w:pPr>
          </w:p>
        </w:tc>
        <w:tc>
          <w:tcPr>
            <w:tcW w:w="1276" w:type="dxa"/>
          </w:tcPr>
          <w:p w:rsidR="00235738" w:rsidP="004A5DF3" w:rsidRDefault="00235738" w14:paraId="2CC4E29D" w14:textId="77777777">
            <w:pPr>
              <w:rPr>
                <w:sz w:val="24"/>
                <w:szCs w:val="24"/>
              </w:rPr>
            </w:pPr>
          </w:p>
        </w:tc>
      </w:tr>
      <w:tr w:rsidR="00235738" w:rsidTr="00237055" w14:paraId="764B313D" w14:textId="77777777">
        <w:tc>
          <w:tcPr>
            <w:tcW w:w="2836" w:type="dxa"/>
          </w:tcPr>
          <w:p w:rsidR="00235738" w:rsidP="004A5DF3" w:rsidRDefault="00235738" w14:paraId="79CD5ACF" w14:textId="77777777">
            <w:pPr>
              <w:rPr>
                <w:sz w:val="24"/>
                <w:szCs w:val="24"/>
              </w:rPr>
            </w:pPr>
          </w:p>
        </w:tc>
        <w:tc>
          <w:tcPr>
            <w:tcW w:w="1984" w:type="dxa"/>
          </w:tcPr>
          <w:p w:rsidR="00235738" w:rsidP="004A5DF3" w:rsidRDefault="00235738" w14:paraId="56219EAD" w14:textId="77777777">
            <w:pPr>
              <w:rPr>
                <w:sz w:val="24"/>
                <w:szCs w:val="24"/>
              </w:rPr>
            </w:pPr>
          </w:p>
        </w:tc>
        <w:tc>
          <w:tcPr>
            <w:tcW w:w="1276" w:type="dxa"/>
          </w:tcPr>
          <w:p w:rsidR="00235738" w:rsidP="004A5DF3" w:rsidRDefault="00235738" w14:paraId="62D126D7" w14:textId="77777777">
            <w:pPr>
              <w:rPr>
                <w:sz w:val="24"/>
                <w:szCs w:val="24"/>
              </w:rPr>
            </w:pPr>
          </w:p>
        </w:tc>
        <w:tc>
          <w:tcPr>
            <w:tcW w:w="1134" w:type="dxa"/>
          </w:tcPr>
          <w:p w:rsidR="00235738" w:rsidP="004A5DF3" w:rsidRDefault="00235738" w14:paraId="0CCBF7B3" w14:textId="77777777">
            <w:pPr>
              <w:rPr>
                <w:sz w:val="24"/>
                <w:szCs w:val="24"/>
              </w:rPr>
            </w:pPr>
          </w:p>
        </w:tc>
        <w:tc>
          <w:tcPr>
            <w:tcW w:w="1276" w:type="dxa"/>
          </w:tcPr>
          <w:p w:rsidR="00235738" w:rsidP="004A5DF3" w:rsidRDefault="00235738" w14:paraId="07EA4F98" w14:textId="77777777">
            <w:pPr>
              <w:rPr>
                <w:sz w:val="24"/>
                <w:szCs w:val="24"/>
              </w:rPr>
            </w:pPr>
          </w:p>
        </w:tc>
        <w:tc>
          <w:tcPr>
            <w:tcW w:w="1134" w:type="dxa"/>
          </w:tcPr>
          <w:p w:rsidR="00235738" w:rsidP="004A5DF3" w:rsidRDefault="00235738" w14:paraId="42FC2B39" w14:textId="77777777">
            <w:pPr>
              <w:rPr>
                <w:sz w:val="24"/>
                <w:szCs w:val="24"/>
              </w:rPr>
            </w:pPr>
          </w:p>
        </w:tc>
        <w:tc>
          <w:tcPr>
            <w:tcW w:w="1276" w:type="dxa"/>
          </w:tcPr>
          <w:p w:rsidR="00235738" w:rsidP="004A5DF3" w:rsidRDefault="00235738" w14:paraId="5F12FB9A" w14:textId="77777777">
            <w:pPr>
              <w:rPr>
                <w:sz w:val="24"/>
                <w:szCs w:val="24"/>
              </w:rPr>
            </w:pPr>
          </w:p>
        </w:tc>
      </w:tr>
      <w:tr w:rsidR="00235738" w:rsidTr="00237055" w14:paraId="05E49601" w14:textId="77777777">
        <w:tc>
          <w:tcPr>
            <w:tcW w:w="2836" w:type="dxa"/>
          </w:tcPr>
          <w:p w:rsidR="00235738" w:rsidP="004A5DF3" w:rsidRDefault="00235738" w14:paraId="3DACD963" w14:textId="77777777">
            <w:pPr>
              <w:rPr>
                <w:sz w:val="24"/>
                <w:szCs w:val="24"/>
              </w:rPr>
            </w:pPr>
          </w:p>
        </w:tc>
        <w:tc>
          <w:tcPr>
            <w:tcW w:w="1984" w:type="dxa"/>
          </w:tcPr>
          <w:p w:rsidR="00235738" w:rsidP="004A5DF3" w:rsidRDefault="00235738" w14:paraId="2B1C77EB" w14:textId="77777777">
            <w:pPr>
              <w:rPr>
                <w:sz w:val="24"/>
                <w:szCs w:val="24"/>
              </w:rPr>
            </w:pPr>
          </w:p>
        </w:tc>
        <w:tc>
          <w:tcPr>
            <w:tcW w:w="1276" w:type="dxa"/>
          </w:tcPr>
          <w:p w:rsidR="00235738" w:rsidP="004A5DF3" w:rsidRDefault="00235738" w14:paraId="7E313AC0" w14:textId="77777777">
            <w:pPr>
              <w:rPr>
                <w:sz w:val="24"/>
                <w:szCs w:val="24"/>
              </w:rPr>
            </w:pPr>
          </w:p>
        </w:tc>
        <w:tc>
          <w:tcPr>
            <w:tcW w:w="1134" w:type="dxa"/>
          </w:tcPr>
          <w:p w:rsidR="00235738" w:rsidP="004A5DF3" w:rsidRDefault="00235738" w14:paraId="41A7C36C" w14:textId="77777777">
            <w:pPr>
              <w:rPr>
                <w:sz w:val="24"/>
                <w:szCs w:val="24"/>
              </w:rPr>
            </w:pPr>
          </w:p>
        </w:tc>
        <w:tc>
          <w:tcPr>
            <w:tcW w:w="1276" w:type="dxa"/>
          </w:tcPr>
          <w:p w:rsidR="00235738" w:rsidP="004A5DF3" w:rsidRDefault="00235738" w14:paraId="5C00E0D2" w14:textId="77777777">
            <w:pPr>
              <w:rPr>
                <w:sz w:val="24"/>
                <w:szCs w:val="24"/>
              </w:rPr>
            </w:pPr>
          </w:p>
        </w:tc>
        <w:tc>
          <w:tcPr>
            <w:tcW w:w="1134" w:type="dxa"/>
          </w:tcPr>
          <w:p w:rsidR="00235738" w:rsidP="004A5DF3" w:rsidRDefault="00235738" w14:paraId="28BDC948" w14:textId="77777777">
            <w:pPr>
              <w:rPr>
                <w:sz w:val="24"/>
                <w:szCs w:val="24"/>
              </w:rPr>
            </w:pPr>
          </w:p>
        </w:tc>
        <w:tc>
          <w:tcPr>
            <w:tcW w:w="1276" w:type="dxa"/>
          </w:tcPr>
          <w:p w:rsidR="00235738" w:rsidP="004A5DF3" w:rsidRDefault="00235738" w14:paraId="13DFA5B4" w14:textId="77777777">
            <w:pPr>
              <w:rPr>
                <w:sz w:val="24"/>
                <w:szCs w:val="24"/>
              </w:rPr>
            </w:pPr>
          </w:p>
        </w:tc>
      </w:tr>
      <w:tr w:rsidR="00235738" w:rsidTr="00237055" w14:paraId="4E191C58" w14:textId="77777777">
        <w:tc>
          <w:tcPr>
            <w:tcW w:w="2836" w:type="dxa"/>
          </w:tcPr>
          <w:p w:rsidR="00235738" w:rsidP="004A5DF3" w:rsidRDefault="00235738" w14:paraId="2D5B4CE7" w14:textId="77777777">
            <w:pPr>
              <w:rPr>
                <w:sz w:val="24"/>
                <w:szCs w:val="24"/>
              </w:rPr>
            </w:pPr>
          </w:p>
        </w:tc>
        <w:tc>
          <w:tcPr>
            <w:tcW w:w="1984" w:type="dxa"/>
          </w:tcPr>
          <w:p w:rsidR="00235738" w:rsidP="004A5DF3" w:rsidRDefault="00235738" w14:paraId="22A1F7A9" w14:textId="77777777">
            <w:pPr>
              <w:rPr>
                <w:sz w:val="24"/>
                <w:szCs w:val="24"/>
              </w:rPr>
            </w:pPr>
          </w:p>
        </w:tc>
        <w:tc>
          <w:tcPr>
            <w:tcW w:w="1276" w:type="dxa"/>
          </w:tcPr>
          <w:p w:rsidR="00235738" w:rsidP="004A5DF3" w:rsidRDefault="00235738" w14:paraId="3AA6DBA5" w14:textId="77777777">
            <w:pPr>
              <w:rPr>
                <w:sz w:val="24"/>
                <w:szCs w:val="24"/>
              </w:rPr>
            </w:pPr>
          </w:p>
        </w:tc>
        <w:tc>
          <w:tcPr>
            <w:tcW w:w="1134" w:type="dxa"/>
          </w:tcPr>
          <w:p w:rsidR="00235738" w:rsidP="004A5DF3" w:rsidRDefault="00235738" w14:paraId="2E452D32" w14:textId="77777777">
            <w:pPr>
              <w:rPr>
                <w:sz w:val="24"/>
                <w:szCs w:val="24"/>
              </w:rPr>
            </w:pPr>
          </w:p>
        </w:tc>
        <w:tc>
          <w:tcPr>
            <w:tcW w:w="1276" w:type="dxa"/>
          </w:tcPr>
          <w:p w:rsidR="00235738" w:rsidP="004A5DF3" w:rsidRDefault="00235738" w14:paraId="2EE3B25A" w14:textId="77777777">
            <w:pPr>
              <w:rPr>
                <w:sz w:val="24"/>
                <w:szCs w:val="24"/>
              </w:rPr>
            </w:pPr>
          </w:p>
        </w:tc>
        <w:tc>
          <w:tcPr>
            <w:tcW w:w="1134" w:type="dxa"/>
          </w:tcPr>
          <w:p w:rsidR="00235738" w:rsidP="004A5DF3" w:rsidRDefault="00235738" w14:paraId="703E02B4" w14:textId="77777777">
            <w:pPr>
              <w:rPr>
                <w:sz w:val="24"/>
                <w:szCs w:val="24"/>
              </w:rPr>
            </w:pPr>
          </w:p>
        </w:tc>
        <w:tc>
          <w:tcPr>
            <w:tcW w:w="1276" w:type="dxa"/>
          </w:tcPr>
          <w:p w:rsidR="00235738" w:rsidP="004A5DF3" w:rsidRDefault="00235738" w14:paraId="15FAB5B2" w14:textId="77777777">
            <w:pPr>
              <w:rPr>
                <w:sz w:val="24"/>
                <w:szCs w:val="24"/>
              </w:rPr>
            </w:pPr>
          </w:p>
        </w:tc>
      </w:tr>
      <w:tr w:rsidR="00235738" w:rsidTr="00237055" w14:paraId="66A65CC8" w14:textId="77777777">
        <w:tc>
          <w:tcPr>
            <w:tcW w:w="2836" w:type="dxa"/>
          </w:tcPr>
          <w:p w:rsidR="00235738" w:rsidP="004A5DF3" w:rsidRDefault="00235738" w14:paraId="34613C07" w14:textId="77777777">
            <w:pPr>
              <w:rPr>
                <w:sz w:val="24"/>
                <w:szCs w:val="24"/>
              </w:rPr>
            </w:pPr>
          </w:p>
        </w:tc>
        <w:tc>
          <w:tcPr>
            <w:tcW w:w="1984" w:type="dxa"/>
          </w:tcPr>
          <w:p w:rsidR="00235738" w:rsidP="004A5DF3" w:rsidRDefault="00235738" w14:paraId="1148AD24" w14:textId="77777777">
            <w:pPr>
              <w:rPr>
                <w:sz w:val="24"/>
                <w:szCs w:val="24"/>
              </w:rPr>
            </w:pPr>
          </w:p>
        </w:tc>
        <w:tc>
          <w:tcPr>
            <w:tcW w:w="1276" w:type="dxa"/>
          </w:tcPr>
          <w:p w:rsidR="00235738" w:rsidP="004A5DF3" w:rsidRDefault="00235738" w14:paraId="2C26F454" w14:textId="77777777">
            <w:pPr>
              <w:rPr>
                <w:sz w:val="24"/>
                <w:szCs w:val="24"/>
              </w:rPr>
            </w:pPr>
          </w:p>
        </w:tc>
        <w:tc>
          <w:tcPr>
            <w:tcW w:w="1134" w:type="dxa"/>
          </w:tcPr>
          <w:p w:rsidR="00235738" w:rsidP="004A5DF3" w:rsidRDefault="00235738" w14:paraId="6D780178" w14:textId="77777777">
            <w:pPr>
              <w:rPr>
                <w:sz w:val="24"/>
                <w:szCs w:val="24"/>
              </w:rPr>
            </w:pPr>
          </w:p>
        </w:tc>
        <w:tc>
          <w:tcPr>
            <w:tcW w:w="1276" w:type="dxa"/>
          </w:tcPr>
          <w:p w:rsidR="00235738" w:rsidP="004A5DF3" w:rsidRDefault="00235738" w14:paraId="2FDD5952" w14:textId="77777777">
            <w:pPr>
              <w:rPr>
                <w:sz w:val="24"/>
                <w:szCs w:val="24"/>
              </w:rPr>
            </w:pPr>
          </w:p>
        </w:tc>
        <w:tc>
          <w:tcPr>
            <w:tcW w:w="1134" w:type="dxa"/>
          </w:tcPr>
          <w:p w:rsidR="00235738" w:rsidP="004A5DF3" w:rsidRDefault="00235738" w14:paraId="59B87B06" w14:textId="77777777">
            <w:pPr>
              <w:rPr>
                <w:sz w:val="24"/>
                <w:szCs w:val="24"/>
              </w:rPr>
            </w:pPr>
          </w:p>
        </w:tc>
        <w:tc>
          <w:tcPr>
            <w:tcW w:w="1276" w:type="dxa"/>
          </w:tcPr>
          <w:p w:rsidR="00235738" w:rsidP="004A5DF3" w:rsidRDefault="00235738" w14:paraId="15548606" w14:textId="77777777">
            <w:pPr>
              <w:rPr>
                <w:sz w:val="24"/>
                <w:szCs w:val="24"/>
              </w:rPr>
            </w:pPr>
          </w:p>
        </w:tc>
      </w:tr>
      <w:tr w:rsidR="00235738" w:rsidTr="00237055" w14:paraId="60D0B837" w14:textId="77777777">
        <w:tc>
          <w:tcPr>
            <w:tcW w:w="2836" w:type="dxa"/>
          </w:tcPr>
          <w:p w:rsidR="00235738" w:rsidP="004A5DF3" w:rsidRDefault="00235738" w14:paraId="1742653C" w14:textId="77777777">
            <w:pPr>
              <w:rPr>
                <w:sz w:val="24"/>
                <w:szCs w:val="24"/>
              </w:rPr>
            </w:pPr>
          </w:p>
        </w:tc>
        <w:tc>
          <w:tcPr>
            <w:tcW w:w="1984" w:type="dxa"/>
          </w:tcPr>
          <w:p w:rsidR="00235738" w:rsidP="004A5DF3" w:rsidRDefault="00235738" w14:paraId="69327CF2" w14:textId="77777777">
            <w:pPr>
              <w:rPr>
                <w:sz w:val="24"/>
                <w:szCs w:val="24"/>
              </w:rPr>
            </w:pPr>
          </w:p>
        </w:tc>
        <w:tc>
          <w:tcPr>
            <w:tcW w:w="1276" w:type="dxa"/>
          </w:tcPr>
          <w:p w:rsidR="00235738" w:rsidP="004A5DF3" w:rsidRDefault="00235738" w14:paraId="50F03B10" w14:textId="77777777">
            <w:pPr>
              <w:rPr>
                <w:sz w:val="24"/>
                <w:szCs w:val="24"/>
              </w:rPr>
            </w:pPr>
          </w:p>
        </w:tc>
        <w:tc>
          <w:tcPr>
            <w:tcW w:w="1134" w:type="dxa"/>
          </w:tcPr>
          <w:p w:rsidR="00235738" w:rsidP="004A5DF3" w:rsidRDefault="00235738" w14:paraId="2B16A4EA" w14:textId="77777777">
            <w:pPr>
              <w:rPr>
                <w:sz w:val="24"/>
                <w:szCs w:val="24"/>
              </w:rPr>
            </w:pPr>
          </w:p>
        </w:tc>
        <w:tc>
          <w:tcPr>
            <w:tcW w:w="1276" w:type="dxa"/>
          </w:tcPr>
          <w:p w:rsidR="00235738" w:rsidP="004A5DF3" w:rsidRDefault="00235738" w14:paraId="1EC15F28" w14:textId="77777777">
            <w:pPr>
              <w:rPr>
                <w:sz w:val="24"/>
                <w:szCs w:val="24"/>
              </w:rPr>
            </w:pPr>
          </w:p>
        </w:tc>
        <w:tc>
          <w:tcPr>
            <w:tcW w:w="1134" w:type="dxa"/>
          </w:tcPr>
          <w:p w:rsidR="00235738" w:rsidP="004A5DF3" w:rsidRDefault="00235738" w14:paraId="7B6C3335" w14:textId="77777777">
            <w:pPr>
              <w:rPr>
                <w:sz w:val="24"/>
                <w:szCs w:val="24"/>
              </w:rPr>
            </w:pPr>
          </w:p>
        </w:tc>
        <w:tc>
          <w:tcPr>
            <w:tcW w:w="1276" w:type="dxa"/>
          </w:tcPr>
          <w:p w:rsidR="00235738" w:rsidP="004A5DF3" w:rsidRDefault="00235738" w14:paraId="00F56282" w14:textId="77777777">
            <w:pPr>
              <w:rPr>
                <w:sz w:val="24"/>
                <w:szCs w:val="24"/>
              </w:rPr>
            </w:pPr>
          </w:p>
        </w:tc>
      </w:tr>
      <w:tr w:rsidR="00235738" w:rsidTr="00237055" w14:paraId="3377111B" w14:textId="77777777">
        <w:tc>
          <w:tcPr>
            <w:tcW w:w="2836" w:type="dxa"/>
          </w:tcPr>
          <w:p w:rsidR="00235738" w:rsidP="004A5DF3" w:rsidRDefault="00235738" w14:paraId="42380F84" w14:textId="77777777">
            <w:pPr>
              <w:rPr>
                <w:sz w:val="24"/>
                <w:szCs w:val="24"/>
              </w:rPr>
            </w:pPr>
          </w:p>
        </w:tc>
        <w:tc>
          <w:tcPr>
            <w:tcW w:w="1984" w:type="dxa"/>
          </w:tcPr>
          <w:p w:rsidR="00235738" w:rsidP="004A5DF3" w:rsidRDefault="00235738" w14:paraId="7BB811B7" w14:textId="77777777">
            <w:pPr>
              <w:rPr>
                <w:sz w:val="24"/>
                <w:szCs w:val="24"/>
              </w:rPr>
            </w:pPr>
          </w:p>
        </w:tc>
        <w:tc>
          <w:tcPr>
            <w:tcW w:w="1276" w:type="dxa"/>
          </w:tcPr>
          <w:p w:rsidR="00235738" w:rsidP="004A5DF3" w:rsidRDefault="00235738" w14:paraId="5F8CA6B8" w14:textId="77777777">
            <w:pPr>
              <w:rPr>
                <w:sz w:val="24"/>
                <w:szCs w:val="24"/>
              </w:rPr>
            </w:pPr>
          </w:p>
        </w:tc>
        <w:tc>
          <w:tcPr>
            <w:tcW w:w="1134" w:type="dxa"/>
          </w:tcPr>
          <w:p w:rsidR="00235738" w:rsidP="004A5DF3" w:rsidRDefault="00235738" w14:paraId="31E4C9D2" w14:textId="77777777">
            <w:pPr>
              <w:rPr>
                <w:sz w:val="24"/>
                <w:szCs w:val="24"/>
              </w:rPr>
            </w:pPr>
          </w:p>
        </w:tc>
        <w:tc>
          <w:tcPr>
            <w:tcW w:w="1276" w:type="dxa"/>
          </w:tcPr>
          <w:p w:rsidR="00235738" w:rsidP="004A5DF3" w:rsidRDefault="00235738" w14:paraId="311F4320" w14:textId="77777777">
            <w:pPr>
              <w:rPr>
                <w:sz w:val="24"/>
                <w:szCs w:val="24"/>
              </w:rPr>
            </w:pPr>
          </w:p>
        </w:tc>
        <w:tc>
          <w:tcPr>
            <w:tcW w:w="1134" w:type="dxa"/>
          </w:tcPr>
          <w:p w:rsidR="00235738" w:rsidP="004A5DF3" w:rsidRDefault="00235738" w14:paraId="175EE131" w14:textId="77777777">
            <w:pPr>
              <w:rPr>
                <w:sz w:val="24"/>
                <w:szCs w:val="24"/>
              </w:rPr>
            </w:pPr>
          </w:p>
        </w:tc>
        <w:tc>
          <w:tcPr>
            <w:tcW w:w="1276" w:type="dxa"/>
          </w:tcPr>
          <w:p w:rsidR="00235738" w:rsidP="004A5DF3" w:rsidRDefault="00235738" w14:paraId="2DF1E1FA" w14:textId="77777777">
            <w:pPr>
              <w:rPr>
                <w:sz w:val="24"/>
                <w:szCs w:val="24"/>
              </w:rPr>
            </w:pPr>
          </w:p>
        </w:tc>
      </w:tr>
      <w:tr w:rsidR="00235738" w:rsidTr="00237055" w14:paraId="25EA58B0" w14:textId="77777777">
        <w:tc>
          <w:tcPr>
            <w:tcW w:w="2836" w:type="dxa"/>
          </w:tcPr>
          <w:p w:rsidR="00235738" w:rsidP="004A5DF3" w:rsidRDefault="00235738" w14:paraId="79D8181D" w14:textId="77777777">
            <w:pPr>
              <w:rPr>
                <w:sz w:val="24"/>
                <w:szCs w:val="24"/>
              </w:rPr>
            </w:pPr>
          </w:p>
        </w:tc>
        <w:tc>
          <w:tcPr>
            <w:tcW w:w="1984" w:type="dxa"/>
          </w:tcPr>
          <w:p w:rsidR="00235738" w:rsidP="004A5DF3" w:rsidRDefault="00235738" w14:paraId="72221288" w14:textId="77777777">
            <w:pPr>
              <w:rPr>
                <w:sz w:val="24"/>
                <w:szCs w:val="24"/>
              </w:rPr>
            </w:pPr>
          </w:p>
        </w:tc>
        <w:tc>
          <w:tcPr>
            <w:tcW w:w="1276" w:type="dxa"/>
          </w:tcPr>
          <w:p w:rsidR="00235738" w:rsidP="004A5DF3" w:rsidRDefault="00235738" w14:paraId="202DF14E" w14:textId="77777777">
            <w:pPr>
              <w:rPr>
                <w:sz w:val="24"/>
                <w:szCs w:val="24"/>
              </w:rPr>
            </w:pPr>
          </w:p>
        </w:tc>
        <w:tc>
          <w:tcPr>
            <w:tcW w:w="1134" w:type="dxa"/>
          </w:tcPr>
          <w:p w:rsidR="00235738" w:rsidP="004A5DF3" w:rsidRDefault="00235738" w14:paraId="1D8F0798" w14:textId="77777777">
            <w:pPr>
              <w:rPr>
                <w:sz w:val="24"/>
                <w:szCs w:val="24"/>
              </w:rPr>
            </w:pPr>
          </w:p>
        </w:tc>
        <w:tc>
          <w:tcPr>
            <w:tcW w:w="1276" w:type="dxa"/>
          </w:tcPr>
          <w:p w:rsidR="00235738" w:rsidP="004A5DF3" w:rsidRDefault="00235738" w14:paraId="132305EC" w14:textId="77777777">
            <w:pPr>
              <w:rPr>
                <w:sz w:val="24"/>
                <w:szCs w:val="24"/>
              </w:rPr>
            </w:pPr>
          </w:p>
        </w:tc>
        <w:tc>
          <w:tcPr>
            <w:tcW w:w="1134" w:type="dxa"/>
          </w:tcPr>
          <w:p w:rsidR="00235738" w:rsidP="004A5DF3" w:rsidRDefault="00235738" w14:paraId="41A6EEF3" w14:textId="77777777">
            <w:pPr>
              <w:rPr>
                <w:sz w:val="24"/>
                <w:szCs w:val="24"/>
              </w:rPr>
            </w:pPr>
          </w:p>
        </w:tc>
        <w:tc>
          <w:tcPr>
            <w:tcW w:w="1276" w:type="dxa"/>
          </w:tcPr>
          <w:p w:rsidR="00235738" w:rsidP="004A5DF3" w:rsidRDefault="00235738" w14:paraId="3C29AD4E" w14:textId="77777777">
            <w:pPr>
              <w:rPr>
                <w:sz w:val="24"/>
                <w:szCs w:val="24"/>
              </w:rPr>
            </w:pPr>
          </w:p>
        </w:tc>
      </w:tr>
      <w:tr w:rsidR="00235738" w:rsidTr="00237055" w14:paraId="018543D1" w14:textId="77777777">
        <w:tc>
          <w:tcPr>
            <w:tcW w:w="2836" w:type="dxa"/>
          </w:tcPr>
          <w:p w:rsidR="00235738" w:rsidP="004A5DF3" w:rsidRDefault="00235738" w14:paraId="2A591920" w14:textId="77777777">
            <w:pPr>
              <w:rPr>
                <w:sz w:val="24"/>
                <w:szCs w:val="24"/>
              </w:rPr>
            </w:pPr>
          </w:p>
        </w:tc>
        <w:tc>
          <w:tcPr>
            <w:tcW w:w="1984" w:type="dxa"/>
          </w:tcPr>
          <w:p w:rsidR="00235738" w:rsidP="004A5DF3" w:rsidRDefault="00235738" w14:paraId="3725BB84" w14:textId="77777777">
            <w:pPr>
              <w:rPr>
                <w:sz w:val="24"/>
                <w:szCs w:val="24"/>
              </w:rPr>
            </w:pPr>
          </w:p>
        </w:tc>
        <w:tc>
          <w:tcPr>
            <w:tcW w:w="1276" w:type="dxa"/>
          </w:tcPr>
          <w:p w:rsidR="00235738" w:rsidP="004A5DF3" w:rsidRDefault="00235738" w14:paraId="3D977718" w14:textId="77777777">
            <w:pPr>
              <w:rPr>
                <w:sz w:val="24"/>
                <w:szCs w:val="24"/>
              </w:rPr>
            </w:pPr>
          </w:p>
        </w:tc>
        <w:tc>
          <w:tcPr>
            <w:tcW w:w="1134" w:type="dxa"/>
          </w:tcPr>
          <w:p w:rsidR="00235738" w:rsidP="004A5DF3" w:rsidRDefault="00235738" w14:paraId="76C099C6" w14:textId="77777777">
            <w:pPr>
              <w:rPr>
                <w:sz w:val="24"/>
                <w:szCs w:val="24"/>
              </w:rPr>
            </w:pPr>
          </w:p>
        </w:tc>
        <w:tc>
          <w:tcPr>
            <w:tcW w:w="1276" w:type="dxa"/>
          </w:tcPr>
          <w:p w:rsidR="00235738" w:rsidP="004A5DF3" w:rsidRDefault="00235738" w14:paraId="55D83AC3" w14:textId="77777777">
            <w:pPr>
              <w:rPr>
                <w:sz w:val="24"/>
                <w:szCs w:val="24"/>
              </w:rPr>
            </w:pPr>
          </w:p>
        </w:tc>
        <w:tc>
          <w:tcPr>
            <w:tcW w:w="1134" w:type="dxa"/>
          </w:tcPr>
          <w:p w:rsidR="00235738" w:rsidP="004A5DF3" w:rsidRDefault="00235738" w14:paraId="6353322A" w14:textId="77777777">
            <w:pPr>
              <w:rPr>
                <w:sz w:val="24"/>
                <w:szCs w:val="24"/>
              </w:rPr>
            </w:pPr>
          </w:p>
        </w:tc>
        <w:tc>
          <w:tcPr>
            <w:tcW w:w="1276" w:type="dxa"/>
          </w:tcPr>
          <w:p w:rsidR="00235738" w:rsidP="004A5DF3" w:rsidRDefault="00235738" w14:paraId="09B8619C" w14:textId="77777777">
            <w:pPr>
              <w:rPr>
                <w:sz w:val="24"/>
                <w:szCs w:val="24"/>
              </w:rPr>
            </w:pPr>
          </w:p>
        </w:tc>
      </w:tr>
      <w:tr w:rsidR="00235738" w:rsidTr="00237055" w14:paraId="14E397E3" w14:textId="77777777">
        <w:tc>
          <w:tcPr>
            <w:tcW w:w="2836" w:type="dxa"/>
          </w:tcPr>
          <w:p w:rsidR="00235738" w:rsidP="004A5DF3" w:rsidRDefault="00235738" w14:paraId="7087477E" w14:textId="77777777">
            <w:pPr>
              <w:rPr>
                <w:sz w:val="24"/>
                <w:szCs w:val="24"/>
              </w:rPr>
            </w:pPr>
          </w:p>
        </w:tc>
        <w:tc>
          <w:tcPr>
            <w:tcW w:w="1984" w:type="dxa"/>
          </w:tcPr>
          <w:p w:rsidR="00235738" w:rsidP="004A5DF3" w:rsidRDefault="00235738" w14:paraId="10CEB12D" w14:textId="77777777">
            <w:pPr>
              <w:rPr>
                <w:sz w:val="24"/>
                <w:szCs w:val="24"/>
              </w:rPr>
            </w:pPr>
          </w:p>
        </w:tc>
        <w:tc>
          <w:tcPr>
            <w:tcW w:w="1276" w:type="dxa"/>
          </w:tcPr>
          <w:p w:rsidR="00235738" w:rsidP="004A5DF3" w:rsidRDefault="00235738" w14:paraId="646FC8DD" w14:textId="77777777">
            <w:pPr>
              <w:rPr>
                <w:sz w:val="24"/>
                <w:szCs w:val="24"/>
              </w:rPr>
            </w:pPr>
          </w:p>
        </w:tc>
        <w:tc>
          <w:tcPr>
            <w:tcW w:w="1134" w:type="dxa"/>
          </w:tcPr>
          <w:p w:rsidR="00235738" w:rsidP="004A5DF3" w:rsidRDefault="00235738" w14:paraId="2F79A4FF" w14:textId="77777777">
            <w:pPr>
              <w:rPr>
                <w:sz w:val="24"/>
                <w:szCs w:val="24"/>
              </w:rPr>
            </w:pPr>
          </w:p>
        </w:tc>
        <w:tc>
          <w:tcPr>
            <w:tcW w:w="1276" w:type="dxa"/>
          </w:tcPr>
          <w:p w:rsidR="00235738" w:rsidP="004A5DF3" w:rsidRDefault="00235738" w14:paraId="68BB94E3" w14:textId="77777777">
            <w:pPr>
              <w:rPr>
                <w:sz w:val="24"/>
                <w:szCs w:val="24"/>
              </w:rPr>
            </w:pPr>
          </w:p>
        </w:tc>
        <w:tc>
          <w:tcPr>
            <w:tcW w:w="1134" w:type="dxa"/>
          </w:tcPr>
          <w:p w:rsidR="00235738" w:rsidP="004A5DF3" w:rsidRDefault="00235738" w14:paraId="7F4BC8E3" w14:textId="77777777">
            <w:pPr>
              <w:rPr>
                <w:sz w:val="24"/>
                <w:szCs w:val="24"/>
              </w:rPr>
            </w:pPr>
          </w:p>
        </w:tc>
        <w:tc>
          <w:tcPr>
            <w:tcW w:w="1276" w:type="dxa"/>
          </w:tcPr>
          <w:p w:rsidR="00235738" w:rsidP="004A5DF3" w:rsidRDefault="00235738" w14:paraId="1966B968" w14:textId="77777777">
            <w:pPr>
              <w:rPr>
                <w:sz w:val="24"/>
                <w:szCs w:val="24"/>
              </w:rPr>
            </w:pPr>
          </w:p>
        </w:tc>
      </w:tr>
      <w:tr w:rsidR="00235738" w:rsidTr="00237055" w14:paraId="41BBD4F0" w14:textId="77777777">
        <w:tc>
          <w:tcPr>
            <w:tcW w:w="2836" w:type="dxa"/>
          </w:tcPr>
          <w:p w:rsidR="00235738" w:rsidP="004A5DF3" w:rsidRDefault="00235738" w14:paraId="7A468F6A" w14:textId="77777777">
            <w:pPr>
              <w:rPr>
                <w:sz w:val="24"/>
                <w:szCs w:val="24"/>
              </w:rPr>
            </w:pPr>
          </w:p>
        </w:tc>
        <w:tc>
          <w:tcPr>
            <w:tcW w:w="1984" w:type="dxa"/>
          </w:tcPr>
          <w:p w:rsidR="00235738" w:rsidP="004A5DF3" w:rsidRDefault="00235738" w14:paraId="7FF8DF4C" w14:textId="77777777">
            <w:pPr>
              <w:rPr>
                <w:sz w:val="24"/>
                <w:szCs w:val="24"/>
              </w:rPr>
            </w:pPr>
          </w:p>
        </w:tc>
        <w:tc>
          <w:tcPr>
            <w:tcW w:w="1276" w:type="dxa"/>
          </w:tcPr>
          <w:p w:rsidR="00235738" w:rsidP="004A5DF3" w:rsidRDefault="00235738" w14:paraId="099B6850" w14:textId="77777777">
            <w:pPr>
              <w:rPr>
                <w:sz w:val="24"/>
                <w:szCs w:val="24"/>
              </w:rPr>
            </w:pPr>
          </w:p>
        </w:tc>
        <w:tc>
          <w:tcPr>
            <w:tcW w:w="1134" w:type="dxa"/>
          </w:tcPr>
          <w:p w:rsidR="00235738" w:rsidP="004A5DF3" w:rsidRDefault="00235738" w14:paraId="29FD88B9" w14:textId="77777777">
            <w:pPr>
              <w:rPr>
                <w:sz w:val="24"/>
                <w:szCs w:val="24"/>
              </w:rPr>
            </w:pPr>
          </w:p>
        </w:tc>
        <w:tc>
          <w:tcPr>
            <w:tcW w:w="1276" w:type="dxa"/>
          </w:tcPr>
          <w:p w:rsidR="00235738" w:rsidP="004A5DF3" w:rsidRDefault="00235738" w14:paraId="7E72FBDE" w14:textId="77777777">
            <w:pPr>
              <w:rPr>
                <w:sz w:val="24"/>
                <w:szCs w:val="24"/>
              </w:rPr>
            </w:pPr>
          </w:p>
        </w:tc>
        <w:tc>
          <w:tcPr>
            <w:tcW w:w="1134" w:type="dxa"/>
          </w:tcPr>
          <w:p w:rsidR="00235738" w:rsidP="004A5DF3" w:rsidRDefault="00235738" w14:paraId="1C356B9C" w14:textId="77777777">
            <w:pPr>
              <w:rPr>
                <w:sz w:val="24"/>
                <w:szCs w:val="24"/>
              </w:rPr>
            </w:pPr>
          </w:p>
        </w:tc>
        <w:tc>
          <w:tcPr>
            <w:tcW w:w="1276" w:type="dxa"/>
          </w:tcPr>
          <w:p w:rsidR="00235738" w:rsidP="004A5DF3" w:rsidRDefault="00235738" w14:paraId="486E122B" w14:textId="77777777">
            <w:pPr>
              <w:rPr>
                <w:sz w:val="24"/>
                <w:szCs w:val="24"/>
              </w:rPr>
            </w:pPr>
          </w:p>
        </w:tc>
      </w:tr>
      <w:tr w:rsidR="00235738" w:rsidTr="00237055" w14:paraId="16C34B0E" w14:textId="77777777">
        <w:tc>
          <w:tcPr>
            <w:tcW w:w="2836" w:type="dxa"/>
          </w:tcPr>
          <w:p w:rsidR="00235738" w:rsidP="004A5DF3" w:rsidRDefault="00235738" w14:paraId="5DE4C271" w14:textId="77777777">
            <w:pPr>
              <w:rPr>
                <w:sz w:val="24"/>
                <w:szCs w:val="24"/>
              </w:rPr>
            </w:pPr>
          </w:p>
        </w:tc>
        <w:tc>
          <w:tcPr>
            <w:tcW w:w="1984" w:type="dxa"/>
          </w:tcPr>
          <w:p w:rsidR="00235738" w:rsidP="004A5DF3" w:rsidRDefault="00235738" w14:paraId="2C045F4A" w14:textId="77777777">
            <w:pPr>
              <w:rPr>
                <w:sz w:val="24"/>
                <w:szCs w:val="24"/>
              </w:rPr>
            </w:pPr>
          </w:p>
        </w:tc>
        <w:tc>
          <w:tcPr>
            <w:tcW w:w="1276" w:type="dxa"/>
          </w:tcPr>
          <w:p w:rsidR="00235738" w:rsidP="004A5DF3" w:rsidRDefault="00235738" w14:paraId="3EC8657C" w14:textId="77777777">
            <w:pPr>
              <w:rPr>
                <w:sz w:val="24"/>
                <w:szCs w:val="24"/>
              </w:rPr>
            </w:pPr>
          </w:p>
        </w:tc>
        <w:tc>
          <w:tcPr>
            <w:tcW w:w="1134" w:type="dxa"/>
          </w:tcPr>
          <w:p w:rsidR="00235738" w:rsidP="004A5DF3" w:rsidRDefault="00235738" w14:paraId="28EA2A74" w14:textId="77777777">
            <w:pPr>
              <w:rPr>
                <w:sz w:val="24"/>
                <w:szCs w:val="24"/>
              </w:rPr>
            </w:pPr>
          </w:p>
        </w:tc>
        <w:tc>
          <w:tcPr>
            <w:tcW w:w="1276" w:type="dxa"/>
          </w:tcPr>
          <w:p w:rsidR="00235738" w:rsidP="004A5DF3" w:rsidRDefault="00235738" w14:paraId="3A6B66E7" w14:textId="77777777">
            <w:pPr>
              <w:rPr>
                <w:sz w:val="24"/>
                <w:szCs w:val="24"/>
              </w:rPr>
            </w:pPr>
          </w:p>
        </w:tc>
        <w:tc>
          <w:tcPr>
            <w:tcW w:w="1134" w:type="dxa"/>
          </w:tcPr>
          <w:p w:rsidR="00235738" w:rsidP="004A5DF3" w:rsidRDefault="00235738" w14:paraId="45577FB0" w14:textId="77777777">
            <w:pPr>
              <w:rPr>
                <w:sz w:val="24"/>
                <w:szCs w:val="24"/>
              </w:rPr>
            </w:pPr>
          </w:p>
        </w:tc>
        <w:tc>
          <w:tcPr>
            <w:tcW w:w="1276" w:type="dxa"/>
          </w:tcPr>
          <w:p w:rsidR="00235738" w:rsidP="004A5DF3" w:rsidRDefault="00235738" w14:paraId="48CA5FA0" w14:textId="77777777">
            <w:pPr>
              <w:rPr>
                <w:sz w:val="24"/>
                <w:szCs w:val="24"/>
              </w:rPr>
            </w:pPr>
          </w:p>
        </w:tc>
      </w:tr>
      <w:tr w:rsidR="00235738" w:rsidTr="00237055" w14:paraId="137123EA" w14:textId="77777777">
        <w:tc>
          <w:tcPr>
            <w:tcW w:w="2836" w:type="dxa"/>
          </w:tcPr>
          <w:p w:rsidR="00235738" w:rsidP="004A5DF3" w:rsidRDefault="00235738" w14:paraId="5D2307F7" w14:textId="77777777">
            <w:pPr>
              <w:rPr>
                <w:sz w:val="24"/>
                <w:szCs w:val="24"/>
              </w:rPr>
            </w:pPr>
          </w:p>
        </w:tc>
        <w:tc>
          <w:tcPr>
            <w:tcW w:w="1984" w:type="dxa"/>
          </w:tcPr>
          <w:p w:rsidR="00235738" w:rsidP="004A5DF3" w:rsidRDefault="00235738" w14:paraId="23F56B32" w14:textId="77777777">
            <w:pPr>
              <w:rPr>
                <w:sz w:val="24"/>
                <w:szCs w:val="24"/>
              </w:rPr>
            </w:pPr>
          </w:p>
        </w:tc>
        <w:tc>
          <w:tcPr>
            <w:tcW w:w="1276" w:type="dxa"/>
          </w:tcPr>
          <w:p w:rsidR="00235738" w:rsidP="004A5DF3" w:rsidRDefault="00235738" w14:paraId="191E1630" w14:textId="77777777">
            <w:pPr>
              <w:rPr>
                <w:sz w:val="24"/>
                <w:szCs w:val="24"/>
              </w:rPr>
            </w:pPr>
          </w:p>
        </w:tc>
        <w:tc>
          <w:tcPr>
            <w:tcW w:w="1134" w:type="dxa"/>
          </w:tcPr>
          <w:p w:rsidR="00235738" w:rsidP="004A5DF3" w:rsidRDefault="00235738" w14:paraId="3245EBAE" w14:textId="77777777">
            <w:pPr>
              <w:rPr>
                <w:sz w:val="24"/>
                <w:szCs w:val="24"/>
              </w:rPr>
            </w:pPr>
          </w:p>
        </w:tc>
        <w:tc>
          <w:tcPr>
            <w:tcW w:w="1276" w:type="dxa"/>
          </w:tcPr>
          <w:p w:rsidR="00235738" w:rsidP="004A5DF3" w:rsidRDefault="00235738" w14:paraId="3F6F4D8D" w14:textId="77777777">
            <w:pPr>
              <w:rPr>
                <w:sz w:val="24"/>
                <w:szCs w:val="24"/>
              </w:rPr>
            </w:pPr>
          </w:p>
        </w:tc>
        <w:tc>
          <w:tcPr>
            <w:tcW w:w="1134" w:type="dxa"/>
          </w:tcPr>
          <w:p w:rsidR="00235738" w:rsidP="004A5DF3" w:rsidRDefault="00235738" w14:paraId="2BFEDDCF" w14:textId="77777777">
            <w:pPr>
              <w:rPr>
                <w:sz w:val="24"/>
                <w:szCs w:val="24"/>
              </w:rPr>
            </w:pPr>
          </w:p>
        </w:tc>
        <w:tc>
          <w:tcPr>
            <w:tcW w:w="1276" w:type="dxa"/>
          </w:tcPr>
          <w:p w:rsidR="00235738" w:rsidP="004A5DF3" w:rsidRDefault="00235738" w14:paraId="6B9021E4" w14:textId="77777777">
            <w:pPr>
              <w:rPr>
                <w:sz w:val="24"/>
                <w:szCs w:val="24"/>
              </w:rPr>
            </w:pPr>
          </w:p>
        </w:tc>
      </w:tr>
      <w:tr w:rsidR="00235738" w:rsidTr="00237055" w14:paraId="603BC6C2" w14:textId="77777777">
        <w:tc>
          <w:tcPr>
            <w:tcW w:w="2836" w:type="dxa"/>
          </w:tcPr>
          <w:p w:rsidR="00235738" w:rsidP="004A5DF3" w:rsidRDefault="00235738" w14:paraId="767B73B0" w14:textId="77777777">
            <w:pPr>
              <w:rPr>
                <w:sz w:val="24"/>
                <w:szCs w:val="24"/>
              </w:rPr>
            </w:pPr>
          </w:p>
        </w:tc>
        <w:tc>
          <w:tcPr>
            <w:tcW w:w="1984" w:type="dxa"/>
          </w:tcPr>
          <w:p w:rsidR="00235738" w:rsidP="004A5DF3" w:rsidRDefault="00235738" w14:paraId="7912232A" w14:textId="77777777">
            <w:pPr>
              <w:rPr>
                <w:sz w:val="24"/>
                <w:szCs w:val="24"/>
              </w:rPr>
            </w:pPr>
          </w:p>
        </w:tc>
        <w:tc>
          <w:tcPr>
            <w:tcW w:w="1276" w:type="dxa"/>
          </w:tcPr>
          <w:p w:rsidR="00235738" w:rsidP="004A5DF3" w:rsidRDefault="00235738" w14:paraId="47DC08C1" w14:textId="77777777">
            <w:pPr>
              <w:rPr>
                <w:sz w:val="24"/>
                <w:szCs w:val="24"/>
              </w:rPr>
            </w:pPr>
          </w:p>
        </w:tc>
        <w:tc>
          <w:tcPr>
            <w:tcW w:w="1134" w:type="dxa"/>
          </w:tcPr>
          <w:p w:rsidR="00235738" w:rsidP="004A5DF3" w:rsidRDefault="00235738" w14:paraId="5F48AFC0" w14:textId="77777777">
            <w:pPr>
              <w:rPr>
                <w:sz w:val="24"/>
                <w:szCs w:val="24"/>
              </w:rPr>
            </w:pPr>
          </w:p>
        </w:tc>
        <w:tc>
          <w:tcPr>
            <w:tcW w:w="1276" w:type="dxa"/>
          </w:tcPr>
          <w:p w:rsidR="00235738" w:rsidP="004A5DF3" w:rsidRDefault="00235738" w14:paraId="028B3836" w14:textId="77777777">
            <w:pPr>
              <w:rPr>
                <w:sz w:val="24"/>
                <w:szCs w:val="24"/>
              </w:rPr>
            </w:pPr>
          </w:p>
        </w:tc>
        <w:tc>
          <w:tcPr>
            <w:tcW w:w="1134" w:type="dxa"/>
          </w:tcPr>
          <w:p w:rsidR="00235738" w:rsidP="004A5DF3" w:rsidRDefault="00235738" w14:paraId="31F832D4" w14:textId="77777777">
            <w:pPr>
              <w:rPr>
                <w:sz w:val="24"/>
                <w:szCs w:val="24"/>
              </w:rPr>
            </w:pPr>
          </w:p>
        </w:tc>
        <w:tc>
          <w:tcPr>
            <w:tcW w:w="1276" w:type="dxa"/>
          </w:tcPr>
          <w:p w:rsidR="00235738" w:rsidP="004A5DF3" w:rsidRDefault="00235738" w14:paraId="19C2C63D" w14:textId="77777777">
            <w:pPr>
              <w:rPr>
                <w:sz w:val="24"/>
                <w:szCs w:val="24"/>
              </w:rPr>
            </w:pPr>
          </w:p>
        </w:tc>
      </w:tr>
    </w:tbl>
    <w:p w:rsidRPr="00642F7D" w:rsidR="00235738" w:rsidRDefault="00235738" w14:paraId="0FE886B5" w14:textId="77777777"/>
    <w:p w:rsidR="00235738" w:rsidRDefault="00235738" w14:paraId="7145F5D4" w14:textId="75C0DEF8">
      <w:pPr>
        <w:rPr>
          <w:sz w:val="28"/>
          <w:szCs w:val="28"/>
          <w:lang w:val="nl-NL"/>
        </w:rPr>
      </w:pPr>
      <w:r w:rsidRPr="0B87B9C9">
        <w:rPr>
          <w:sz w:val="28"/>
          <w:szCs w:val="28"/>
          <w:lang w:val="nl-NL"/>
        </w:rPr>
        <w:br w:type="page"/>
      </w:r>
    </w:p>
    <w:p w:rsidRPr="00235738" w:rsidR="00235738" w:rsidP="00235738" w:rsidRDefault="00235738" w14:paraId="0F19F12D" w14:textId="44D9F907">
      <w:pPr>
        <w:rPr>
          <w:rFonts w:ascii="Century Gothic" w:hAnsi="Century Gothic"/>
          <w:sz w:val="28"/>
          <w:szCs w:val="28"/>
          <w:lang w:val="nl-NL"/>
        </w:rPr>
      </w:pPr>
      <w:r>
        <w:rPr>
          <w:rFonts w:ascii="Century Gothic" w:hAnsi="Century Gothic"/>
          <w:sz w:val="28"/>
          <w:szCs w:val="28"/>
          <w:lang w:val="nl-NL"/>
        </w:rPr>
        <w:br w:type="page"/>
      </w:r>
    </w:p>
    <w:p w:rsidRPr="00237055" w:rsidR="00235738" w:rsidP="00235738" w:rsidRDefault="00CA6AC6" w14:paraId="25CDFBC7" w14:textId="51CCB587">
      <w:pPr>
        <w:jc w:val="center"/>
        <w:rPr>
          <w:rFonts w:asciiTheme="minorHAnsi" w:hAnsiTheme="minorHAnsi" w:cstheme="minorHAnsi"/>
          <w:b/>
          <w:sz w:val="28"/>
          <w:szCs w:val="28"/>
          <w:lang w:val="nl-NL"/>
        </w:rPr>
      </w:pPr>
      <w:r w:rsidRPr="00237055">
        <w:rPr>
          <w:rFonts w:asciiTheme="minorHAnsi" w:hAnsiTheme="minorHAnsi" w:cstheme="minorHAnsi"/>
          <w:noProof/>
          <w:lang w:val="nl-NL" w:eastAsia="nl-NL"/>
        </w:rPr>
        <w:drawing>
          <wp:anchor distT="0" distB="0" distL="114300" distR="114300" simplePos="0" relativeHeight="251658241" behindDoc="1" locked="0" layoutInCell="1" allowOverlap="1" wp14:anchorId="790981CE" wp14:editId="31CCF56B">
            <wp:simplePos x="0" y="0"/>
            <wp:positionH relativeFrom="margin">
              <wp:align>right</wp:align>
            </wp:positionH>
            <wp:positionV relativeFrom="paragraph">
              <wp:posOffset>1954</wp:posOffset>
            </wp:positionV>
            <wp:extent cx="1258784" cy="1258784"/>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8784" cy="1258784"/>
                    </a:xfrm>
                    <a:prstGeom prst="rect">
                      <a:avLst/>
                    </a:prstGeom>
                  </pic:spPr>
                </pic:pic>
              </a:graphicData>
            </a:graphic>
            <wp14:sizeRelH relativeFrom="margin">
              <wp14:pctWidth>0</wp14:pctWidth>
            </wp14:sizeRelH>
            <wp14:sizeRelV relativeFrom="margin">
              <wp14:pctHeight>0</wp14:pctHeight>
            </wp14:sizeRelV>
          </wp:anchor>
        </w:drawing>
      </w:r>
      <w:r w:rsidRPr="00237055" w:rsidR="00235738">
        <w:rPr>
          <w:rFonts w:asciiTheme="minorHAnsi" w:hAnsiTheme="minorHAnsi" w:cstheme="minorHAnsi"/>
          <w:b/>
          <w:bCs/>
          <w:sz w:val="28"/>
          <w:szCs w:val="28"/>
          <w:lang w:val="nl-NL"/>
        </w:rPr>
        <w:t>Bijlage 2B</w:t>
      </w:r>
      <w:r w:rsidRPr="00237055" w:rsidR="008D7C6A">
        <w:rPr>
          <w:rFonts w:asciiTheme="minorHAnsi" w:hAnsiTheme="minorHAnsi" w:cstheme="minorHAnsi"/>
          <w:b/>
          <w:bCs/>
          <w:sz w:val="28"/>
          <w:szCs w:val="28"/>
          <w:lang w:val="nl-NL"/>
        </w:rPr>
        <w:t xml:space="preserve"> – Brief Algemeen</w:t>
      </w:r>
    </w:p>
    <w:p w:rsidRPr="0000533B" w:rsidR="00235738" w:rsidRDefault="00235738" w14:paraId="342BCAAF" w14:textId="2BF42F70">
      <w:pPr>
        <w:jc w:val="right"/>
        <w:rPr>
          <w:lang w:val="nl-NL"/>
        </w:rPr>
      </w:pPr>
    </w:p>
    <w:p w:rsidRPr="00235738" w:rsidR="00235738" w:rsidP="00DE6C04" w:rsidRDefault="00235738" w14:paraId="0F0B5E0A" w14:textId="66C37573">
      <w:pPr>
        <w:rPr>
          <w:rFonts w:ascii="Century Gothic" w:hAnsi="Century Gothic"/>
          <w:sz w:val="28"/>
          <w:szCs w:val="28"/>
          <w:lang w:val="nl-NL"/>
        </w:rPr>
      </w:pPr>
      <w:r w:rsidRPr="00235738">
        <w:rPr>
          <w:rFonts w:ascii="Century Gothic" w:hAnsi="Century Gothic"/>
          <w:sz w:val="28"/>
          <w:szCs w:val="28"/>
          <w:lang w:val="nl-NL"/>
        </w:rPr>
        <w:t xml:space="preserve">Maastricht, </w:t>
      </w:r>
      <w:r w:rsidRPr="00AB6791">
        <w:rPr>
          <w:rFonts w:ascii="Century Gothic" w:hAnsi="Century Gothic"/>
          <w:sz w:val="28"/>
          <w:szCs w:val="28"/>
        </w:rPr>
        <w:fldChar w:fldCharType="begin"/>
      </w:r>
      <w:r w:rsidRPr="00AB6791">
        <w:rPr>
          <w:rFonts w:ascii="Century Gothic" w:hAnsi="Century Gothic"/>
          <w:sz w:val="28"/>
          <w:szCs w:val="28"/>
        </w:rPr>
        <w:instrText xml:space="preserve"> DATE   \* MERGEFORMAT </w:instrText>
      </w:r>
      <w:r w:rsidRPr="00AB6791">
        <w:rPr>
          <w:rFonts w:ascii="Century Gothic" w:hAnsi="Century Gothic"/>
          <w:sz w:val="28"/>
          <w:szCs w:val="28"/>
        </w:rPr>
        <w:fldChar w:fldCharType="separate"/>
      </w:r>
      <w:r w:rsidR="00520D26">
        <w:rPr>
          <w:rFonts w:ascii="Century Gothic" w:hAnsi="Century Gothic"/>
          <w:noProof/>
          <w:sz w:val="28"/>
          <w:szCs w:val="28"/>
        </w:rPr>
        <w:t>26/09/2025</w:t>
      </w:r>
      <w:r w:rsidRPr="00AB6791">
        <w:rPr>
          <w:rFonts w:ascii="Century Gothic" w:hAnsi="Century Gothic"/>
          <w:noProof/>
          <w:sz w:val="28"/>
          <w:szCs w:val="28"/>
        </w:rPr>
        <w:fldChar w:fldCharType="end"/>
      </w:r>
    </w:p>
    <w:p w:rsidRPr="00235738" w:rsidR="00235738" w:rsidP="00DE6C04" w:rsidRDefault="00235738" w14:paraId="42235D88" w14:textId="77777777">
      <w:pPr>
        <w:rPr>
          <w:rFonts w:ascii="Century Gothic" w:hAnsi="Century Gothic"/>
          <w:sz w:val="28"/>
          <w:szCs w:val="28"/>
          <w:lang w:val="nl-NL"/>
        </w:rPr>
      </w:pPr>
    </w:p>
    <w:p w:rsidRPr="00235738" w:rsidR="00235738" w:rsidP="00DE6C04" w:rsidRDefault="00235738" w14:paraId="61C7F136" w14:textId="77777777">
      <w:pPr>
        <w:rPr>
          <w:rFonts w:ascii="Century Gothic" w:hAnsi="Century Gothic"/>
          <w:sz w:val="28"/>
          <w:szCs w:val="28"/>
          <w:lang w:val="nl-NL"/>
        </w:rPr>
      </w:pPr>
      <w:r w:rsidRPr="00235738">
        <w:rPr>
          <w:rFonts w:ascii="Century Gothic" w:hAnsi="Century Gothic"/>
          <w:sz w:val="28"/>
          <w:szCs w:val="28"/>
          <w:lang w:val="nl-NL"/>
        </w:rPr>
        <w:t xml:space="preserve">Aan: de ouders/verzorgers van de leerlingen </w:t>
      </w:r>
    </w:p>
    <w:p w:rsidRPr="00235738" w:rsidR="00235738" w:rsidP="00DE6C04" w:rsidRDefault="00235738" w14:paraId="4E7D9768" w14:textId="77777777">
      <w:pPr>
        <w:rPr>
          <w:rFonts w:ascii="Century Gothic" w:hAnsi="Century Gothic"/>
          <w:sz w:val="28"/>
          <w:szCs w:val="28"/>
          <w:lang w:val="nl-NL"/>
        </w:rPr>
      </w:pPr>
    </w:p>
    <w:p w:rsidRPr="00235738" w:rsidR="00235738" w:rsidP="00DE6C04" w:rsidRDefault="00235738" w14:paraId="4326551C" w14:textId="77777777">
      <w:pPr>
        <w:rPr>
          <w:rFonts w:ascii="Century Gothic" w:hAnsi="Century Gothic"/>
          <w:sz w:val="28"/>
          <w:szCs w:val="28"/>
          <w:lang w:val="nl-NL"/>
        </w:rPr>
      </w:pPr>
      <w:r w:rsidRPr="00235738">
        <w:rPr>
          <w:rFonts w:ascii="Century Gothic" w:hAnsi="Century Gothic"/>
          <w:sz w:val="28"/>
          <w:szCs w:val="28"/>
          <w:lang w:val="nl-NL"/>
        </w:rPr>
        <w:t>Betreft: luizencontrole</w:t>
      </w:r>
    </w:p>
    <w:p w:rsidRPr="00235738" w:rsidR="00235738" w:rsidP="00DE6C04" w:rsidRDefault="00235738" w14:paraId="309BF554" w14:textId="77777777">
      <w:pPr>
        <w:rPr>
          <w:rFonts w:ascii="Century Gothic" w:hAnsi="Century Gothic"/>
          <w:sz w:val="28"/>
          <w:szCs w:val="28"/>
          <w:lang w:val="nl-NL"/>
        </w:rPr>
      </w:pPr>
    </w:p>
    <w:p w:rsidRPr="00235738" w:rsidR="00235738" w:rsidP="00DE6C04" w:rsidRDefault="00235738" w14:paraId="6A1F6F67" w14:textId="77777777">
      <w:pPr>
        <w:rPr>
          <w:rFonts w:ascii="Century Gothic" w:hAnsi="Century Gothic"/>
          <w:sz w:val="28"/>
          <w:szCs w:val="28"/>
          <w:lang w:val="nl-NL"/>
        </w:rPr>
      </w:pPr>
    </w:p>
    <w:p w:rsidRPr="00235738" w:rsidR="00235738" w:rsidP="00DE6C04" w:rsidRDefault="00235738" w14:paraId="5301C518" w14:textId="77777777">
      <w:pPr>
        <w:rPr>
          <w:rFonts w:ascii="Century Gothic" w:hAnsi="Century Gothic"/>
          <w:sz w:val="28"/>
          <w:szCs w:val="28"/>
          <w:lang w:val="nl-NL"/>
        </w:rPr>
      </w:pPr>
      <w:r w:rsidRPr="00235738">
        <w:rPr>
          <w:rFonts w:ascii="Century Gothic" w:hAnsi="Century Gothic"/>
          <w:sz w:val="28"/>
          <w:szCs w:val="28"/>
          <w:lang w:val="nl-NL"/>
        </w:rPr>
        <w:t>Geachte ouders/verzorgers,</w:t>
      </w:r>
    </w:p>
    <w:p w:rsidRPr="00235738" w:rsidR="00235738" w:rsidP="00DE6C04" w:rsidRDefault="00235738" w14:paraId="05F2FB2B" w14:textId="77777777">
      <w:pPr>
        <w:rPr>
          <w:rFonts w:ascii="Century Gothic" w:hAnsi="Century Gothic"/>
          <w:sz w:val="28"/>
          <w:szCs w:val="28"/>
          <w:lang w:val="nl-NL"/>
        </w:rPr>
      </w:pPr>
    </w:p>
    <w:p w:rsidRPr="00235738" w:rsidR="00235738" w:rsidP="00DE6C04" w:rsidRDefault="00235738" w14:paraId="559A651B" w14:textId="77777777">
      <w:pPr>
        <w:rPr>
          <w:rFonts w:ascii="Century Gothic" w:hAnsi="Century Gothic"/>
          <w:sz w:val="28"/>
          <w:szCs w:val="28"/>
          <w:lang w:val="nl-NL"/>
        </w:rPr>
      </w:pPr>
      <w:r w:rsidRPr="00235738">
        <w:rPr>
          <w:rFonts w:ascii="Century Gothic" w:hAnsi="Century Gothic"/>
          <w:sz w:val="28"/>
          <w:szCs w:val="28"/>
          <w:lang w:val="nl-NL"/>
        </w:rPr>
        <w:t>In de groep van uw kind is de aanwezigheid van hoofdluis en/of neten geconstateerd. Het is belangrijk   om het haar van uw kind goed te controleren op de aanwezigheid van hoofdluis en/of neten.</w:t>
      </w:r>
    </w:p>
    <w:p w:rsidRPr="00235738" w:rsidR="00235738" w:rsidP="362DCF56" w:rsidRDefault="362DCF56" w14:paraId="002DEEB0" w14:textId="37C830EF">
      <w:pPr>
        <w:rPr>
          <w:rFonts w:ascii="Century Gothic" w:hAnsi="Century Gothic"/>
          <w:sz w:val="28"/>
          <w:szCs w:val="28"/>
          <w:lang w:val="nl-NL"/>
        </w:rPr>
      </w:pPr>
      <w:r w:rsidRPr="362DCF56">
        <w:rPr>
          <w:rFonts w:ascii="Century Gothic" w:hAnsi="Century Gothic"/>
          <w:sz w:val="28"/>
          <w:szCs w:val="28"/>
          <w:lang w:val="nl-NL"/>
        </w:rPr>
        <w:t>Voor goede kaminstructies verwijzen wij naar:</w:t>
      </w:r>
    </w:p>
    <w:p w:rsidRPr="00235738" w:rsidR="00235738" w:rsidP="362DCF56" w:rsidRDefault="362DCF56" w14:paraId="6367FEDF" w14:textId="658B4D89">
      <w:pPr>
        <w:rPr>
          <w:rFonts w:ascii="Century Gothic" w:hAnsi="Century Gothic"/>
          <w:sz w:val="28"/>
          <w:szCs w:val="28"/>
          <w:lang w:val="nl-NL"/>
        </w:rPr>
      </w:pPr>
      <w:hyperlink r:id="rId14">
        <w:r w:rsidRPr="362DCF56">
          <w:rPr>
            <w:rStyle w:val="Hyperlink"/>
            <w:rFonts w:ascii="Century Gothic" w:hAnsi="Century Gothic"/>
            <w:sz w:val="28"/>
            <w:szCs w:val="28"/>
            <w:lang w:val="nl-NL"/>
          </w:rPr>
          <w:t>www.landelijksteunpunthoofdluis.nl</w:t>
        </w:r>
      </w:hyperlink>
    </w:p>
    <w:p w:rsidR="362DCF56" w:rsidP="362DCF56" w:rsidRDefault="362DCF56" w14:paraId="069DBA8D" w14:textId="3D1F1817">
      <w:pPr>
        <w:rPr>
          <w:rFonts w:ascii="Century Gothic" w:hAnsi="Century Gothic"/>
          <w:sz w:val="28"/>
          <w:szCs w:val="28"/>
          <w:lang w:val="nl-NL"/>
        </w:rPr>
      </w:pPr>
    </w:p>
    <w:p w:rsidRPr="00235738" w:rsidR="00235738" w:rsidP="362DCF56" w:rsidRDefault="362DCF56" w14:paraId="50C28B02" w14:textId="4FBB497D">
      <w:pPr>
        <w:rPr>
          <w:rFonts w:ascii="Century Gothic" w:hAnsi="Century Gothic"/>
          <w:sz w:val="28"/>
          <w:szCs w:val="28"/>
          <w:lang w:val="nl-NL"/>
        </w:rPr>
      </w:pPr>
      <w:r w:rsidRPr="07A56AFA" w:rsidR="362DCF56">
        <w:rPr>
          <w:rFonts w:ascii="Century Gothic" w:hAnsi="Century Gothic"/>
          <w:sz w:val="28"/>
          <w:szCs w:val="28"/>
          <w:lang w:val="nl-NL"/>
        </w:rPr>
        <w:t>Indien</w:t>
      </w:r>
      <w:r w:rsidRPr="07A56AFA" w:rsidR="362DCF56">
        <w:rPr>
          <w:rFonts w:ascii="Century Gothic" w:hAnsi="Century Gothic"/>
          <w:sz w:val="28"/>
          <w:szCs w:val="28"/>
          <w:lang w:val="nl-NL"/>
        </w:rPr>
        <w:t xml:space="preserve"> u bij uw kind luizen ziet laat u het dan de leerkracht weten om verdere verspreiding te voorkomen.</w:t>
      </w:r>
    </w:p>
    <w:p w:rsidR="362DCF56" w:rsidP="07A56AFA" w:rsidRDefault="362DCF56" w14:paraId="2131DB0E" w14:textId="1D955477">
      <w:pPr>
        <w:rPr>
          <w:rFonts w:ascii="Century Gothic" w:hAnsi="Century Gothic"/>
          <w:sz w:val="28"/>
          <w:szCs w:val="28"/>
          <w:lang w:val="nl-NL"/>
        </w:rPr>
      </w:pPr>
    </w:p>
    <w:p w:rsidR="362DCF56" w:rsidP="07A56AFA" w:rsidRDefault="362DCF56" w14:paraId="612220B3" w14:textId="37BAC044">
      <w:pPr>
        <w:widowControl w:val="0"/>
        <w:rPr>
          <w:rFonts w:ascii="Century Gothic" w:hAnsi="Century Gothic"/>
          <w:sz w:val="28"/>
          <w:szCs w:val="28"/>
          <w:lang w:val="nl-NL"/>
        </w:rPr>
      </w:pPr>
      <w:r w:rsidRPr="07A56AFA" w:rsidR="0175208C">
        <w:rPr>
          <w:rFonts w:ascii="Century Gothic" w:hAnsi="Century Gothic"/>
          <w:sz w:val="28"/>
          <w:szCs w:val="28"/>
          <w:lang w:val="nl-NL"/>
        </w:rPr>
        <w:t xml:space="preserve">Kaminstructies: </w:t>
      </w:r>
    </w:p>
    <w:p w:rsidR="362DCF56" w:rsidP="07A56AFA" w:rsidRDefault="362DCF56" w14:paraId="61C78906" w14:textId="306D7C9D">
      <w:pPr>
        <w:widowControl w:val="0"/>
        <w:rPr>
          <w:rFonts w:ascii="Arial" w:hAnsi="Arial" w:cs="Arial"/>
          <w:color w:val="2D4421"/>
          <w:lang w:val="nl-NL"/>
        </w:rPr>
      </w:pPr>
    </w:p>
    <w:p w:rsidR="362DCF56" w:rsidP="07A56AFA" w:rsidRDefault="362DCF56" w14:paraId="31C6F61F" w14:textId="4769C4C4">
      <w:pPr>
        <w:widowControl w:val="0"/>
        <w:rPr>
          <w:rFonts w:ascii="Century Gothic" w:hAnsi="Century Gothic" w:cs="Arial"/>
          <w:color w:val="2D4421"/>
          <w:sz w:val="28"/>
          <w:szCs w:val="28"/>
          <w:lang w:val="nl-NL"/>
        </w:rPr>
      </w:pPr>
      <w:r w:rsidRPr="07A56AFA" w:rsidR="0175208C">
        <w:rPr>
          <w:rFonts w:ascii="Arial" w:hAnsi="Arial" w:cs="Arial"/>
          <w:color w:val="2D4421"/>
          <w:lang w:val="nl-NL"/>
        </w:rPr>
        <w:t>1</w:t>
      </w:r>
      <w:r w:rsidRPr="07A56AFA" w:rsidR="0175208C">
        <w:rPr>
          <w:rFonts w:ascii="Century Gothic" w:hAnsi="Century Gothic" w:cs="Arial"/>
          <w:color w:val="2D4421"/>
          <w:sz w:val="28"/>
          <w:szCs w:val="28"/>
          <w:lang w:val="nl-NL"/>
        </w:rPr>
        <w:t xml:space="preserve">). Kam het haar goed uit met een gewone kam of borstel. </w:t>
      </w:r>
    </w:p>
    <w:p w:rsidR="362DCF56" w:rsidP="07A56AFA" w:rsidRDefault="362DCF56" w14:paraId="794465EF" w14:textId="3C2B13DC">
      <w:pPr>
        <w:widowControl w:val="0"/>
        <w:rPr>
          <w:rFonts w:ascii="Century Gothic" w:hAnsi="Century Gothic" w:cs="Arial"/>
          <w:color w:val="2D4421"/>
          <w:sz w:val="28"/>
          <w:szCs w:val="28"/>
          <w:lang w:val="nl-NL"/>
        </w:rPr>
      </w:pPr>
      <w:r w:rsidRPr="07A56AFA" w:rsidR="0175208C">
        <w:rPr>
          <w:rFonts w:ascii="Century Gothic" w:hAnsi="Century Gothic" w:cs="Arial"/>
          <w:color w:val="2D4421"/>
          <w:sz w:val="28"/>
          <w:szCs w:val="28"/>
          <w:lang w:val="nl-NL"/>
        </w:rPr>
        <w:t xml:space="preserve">2). Kam scheidingen in het haar en verdeel het haar in strengen. </w:t>
      </w:r>
    </w:p>
    <w:p w:rsidR="362DCF56" w:rsidP="07A56AFA" w:rsidRDefault="362DCF56" w14:paraId="264F445B" w14:textId="410E66A7">
      <w:pPr>
        <w:widowControl w:val="0"/>
        <w:rPr>
          <w:rFonts w:ascii="Century Gothic" w:hAnsi="Century Gothic" w:cs="Arial"/>
          <w:color w:val="2D4421"/>
          <w:sz w:val="28"/>
          <w:szCs w:val="28"/>
          <w:lang w:val="nl-NL"/>
        </w:rPr>
      </w:pPr>
      <w:r w:rsidRPr="07A56AFA" w:rsidR="0175208C">
        <w:rPr>
          <w:rFonts w:ascii="Century Gothic" w:hAnsi="Century Gothic" w:cs="Arial"/>
          <w:color w:val="2D4421"/>
          <w:sz w:val="28"/>
          <w:szCs w:val="28"/>
          <w:lang w:val="nl-NL"/>
        </w:rPr>
        <w:t>3). Gebruik een luizenkam/netenkam. Begin dicht bij het hoofd en kam in één keer door tot aan het einde van de streng. Kam boven wit papier of de wasbak. Luizen vallen (indien aanwezig) dan op het papier of in de wasbak. Luizen zijn grijsblauw of roodbruin gekleurde spikkels en neten zijn grijs-wit. Inspecteer het haar achter de oren en in de nek extra goed.</w:t>
      </w:r>
    </w:p>
    <w:p w:rsidR="362DCF56" w:rsidP="362DCF56" w:rsidRDefault="362DCF56" w14:paraId="2512EF88" w14:textId="7215FD8B">
      <w:pPr>
        <w:rPr>
          <w:rFonts w:ascii="Century Gothic" w:hAnsi="Century Gothic"/>
          <w:sz w:val="28"/>
          <w:szCs w:val="28"/>
          <w:lang w:val="nl-NL"/>
        </w:rPr>
      </w:pPr>
    </w:p>
    <w:p w:rsidRPr="00235738" w:rsidR="00235738" w:rsidP="362DCF56" w:rsidRDefault="362DCF56" w14:paraId="21C313A6" w14:textId="2FBBC3A6">
      <w:pPr>
        <w:rPr>
          <w:rFonts w:ascii="Century Gothic" w:hAnsi="Century Gothic"/>
          <w:sz w:val="28"/>
          <w:szCs w:val="28"/>
          <w:lang w:val="nl-NL"/>
        </w:rPr>
      </w:pPr>
      <w:r w:rsidRPr="362DCF56">
        <w:rPr>
          <w:rFonts w:ascii="Century Gothic" w:hAnsi="Century Gothic"/>
          <w:sz w:val="28"/>
          <w:szCs w:val="28"/>
          <w:lang w:val="nl-NL"/>
        </w:rPr>
        <w:t>We hopen u hiermee voldoende te hebben geïnformeerd.</w:t>
      </w:r>
    </w:p>
    <w:p w:rsidRPr="00235738" w:rsidR="00235738" w:rsidP="00782B4E" w:rsidRDefault="00235738" w14:paraId="53D59E85" w14:textId="77777777">
      <w:pPr>
        <w:rPr>
          <w:rFonts w:ascii="Century Gothic" w:hAnsi="Century Gothic"/>
          <w:sz w:val="28"/>
          <w:szCs w:val="28"/>
          <w:lang w:val="nl-NL"/>
        </w:rPr>
      </w:pPr>
    </w:p>
    <w:p w:rsidR="07A56AFA" w:rsidP="07A56AFA" w:rsidRDefault="07A56AFA" w14:paraId="084E81F6" w14:textId="73DF1899">
      <w:pPr>
        <w:pStyle w:val="Standaard"/>
        <w:rPr>
          <w:rFonts w:ascii="Century Gothic" w:hAnsi="Century Gothic"/>
          <w:sz w:val="28"/>
          <w:szCs w:val="28"/>
          <w:lang w:val="nl-NL"/>
        </w:rPr>
      </w:pPr>
    </w:p>
    <w:p w:rsidRPr="00235738" w:rsidR="00235738" w:rsidP="0DA6FE77" w:rsidRDefault="00237055" w14:paraId="794E5239" w14:textId="5AD5E872">
      <w:pPr>
        <w:rPr>
          <w:rFonts w:ascii="Century Gothic" w:hAnsi="Century Gothic"/>
          <w:sz w:val="28"/>
          <w:szCs w:val="28"/>
          <w:lang w:val="nl-NL"/>
        </w:rPr>
      </w:pPr>
      <w:r>
        <w:rPr>
          <w:noProof/>
        </w:rPr>
        <w:drawing>
          <wp:anchor distT="0" distB="0" distL="114300" distR="114300" simplePos="0" relativeHeight="251658243" behindDoc="1" locked="0" layoutInCell="1" allowOverlap="1" wp14:anchorId="133B60DF" wp14:editId="0519B817">
            <wp:simplePos x="0" y="0"/>
            <wp:positionH relativeFrom="column">
              <wp:posOffset>3442914</wp:posOffset>
            </wp:positionH>
            <wp:positionV relativeFrom="paragraph">
              <wp:posOffset>198921</wp:posOffset>
            </wp:positionV>
            <wp:extent cx="2505710" cy="1233805"/>
            <wp:effectExtent l="0" t="0" r="8890" b="4445"/>
            <wp:wrapSquare wrapText="bothSides"/>
            <wp:docPr id="43661320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3">
                      <a:extLst>
                        <a:ext uri="{28A0092B-C50C-407E-A947-70E740481C1C}">
                          <a14:useLocalDpi xmlns:a14="http://schemas.microsoft.com/office/drawing/2010/main" val="0"/>
                        </a:ext>
                      </a:extLst>
                    </a:blip>
                    <a:stretch>
                      <a:fillRect/>
                    </a:stretch>
                  </pic:blipFill>
                  <pic:spPr>
                    <a:xfrm>
                      <a:off x="0" y="0"/>
                      <a:ext cx="2505710" cy="1233805"/>
                    </a:xfrm>
                    <a:prstGeom prst="rect">
                      <a:avLst/>
                    </a:prstGeom>
                  </pic:spPr>
                </pic:pic>
              </a:graphicData>
            </a:graphic>
          </wp:anchor>
        </w:drawing>
      </w:r>
    </w:p>
    <w:p w:rsidR="07A56AFA" w:rsidP="07A56AFA" w:rsidRDefault="07A56AFA" w14:paraId="0F71CC25" w14:textId="36610DE1">
      <w:pPr>
        <w:rPr>
          <w:rFonts w:ascii="Century Gothic" w:hAnsi="Century Gothic"/>
          <w:sz w:val="28"/>
          <w:szCs w:val="28"/>
          <w:lang w:val="nl-NL"/>
        </w:rPr>
      </w:pPr>
    </w:p>
    <w:p w:rsidRPr="00235738" w:rsidR="00235738" w:rsidP="07A56AFA" w:rsidRDefault="00235738" w14:paraId="2E7AB38A" w14:textId="5FC1C672">
      <w:pPr>
        <w:rPr>
          <w:rFonts w:ascii="Century Gothic" w:hAnsi="Century Gothic"/>
          <w:sz w:val="28"/>
          <w:szCs w:val="28"/>
          <w:lang w:val="nl-NL"/>
        </w:rPr>
      </w:pPr>
      <w:r w:rsidRPr="07A56AFA" w:rsidR="58BF86F7">
        <w:rPr>
          <w:rFonts w:ascii="Century Gothic" w:hAnsi="Century Gothic"/>
          <w:sz w:val="28"/>
          <w:szCs w:val="28"/>
          <w:lang w:val="nl-NL"/>
        </w:rPr>
        <w:t>Met vriendelijke groeten,</w:t>
      </w:r>
    </w:p>
    <w:p w:rsidRPr="00235738" w:rsidR="00235738" w:rsidP="07A56AFA" w:rsidRDefault="00235738" w14:paraId="10661C87" w14:textId="18690A07">
      <w:pPr>
        <w:rPr>
          <w:rFonts w:ascii="Century Gothic" w:hAnsi="Century Gothic"/>
          <w:sz w:val="28"/>
          <w:szCs w:val="28"/>
          <w:lang w:val="nl-NL"/>
        </w:rPr>
      </w:pPr>
    </w:p>
    <w:p w:rsidRPr="00235738" w:rsidR="00235738" w:rsidP="07A56AFA" w:rsidRDefault="00235738" w14:paraId="7D35D85A" w14:textId="2960B3A2">
      <w:pPr>
        <w:rPr>
          <w:rFonts w:ascii="Century Gothic" w:hAnsi="Century Gothic"/>
          <w:sz w:val="28"/>
          <w:szCs w:val="28"/>
          <w:lang w:val="nl-NL"/>
        </w:rPr>
      </w:pPr>
      <w:r w:rsidRPr="07A56AFA" w:rsidR="58BF86F7">
        <w:rPr>
          <w:rFonts w:ascii="Century Gothic" w:hAnsi="Century Gothic"/>
          <w:sz w:val="28"/>
          <w:szCs w:val="28"/>
          <w:lang w:val="nl-NL"/>
        </w:rPr>
        <w:t>Mayke van Krevel</w:t>
      </w:r>
    </w:p>
    <w:p w:rsidRPr="00235738" w:rsidR="00235738" w:rsidP="00782B4E" w:rsidRDefault="00235738" w14:paraId="4CB54EFD" w14:textId="7C145B39">
      <w:pPr>
        <w:rPr>
          <w:rFonts w:ascii="Century Gothic" w:hAnsi="Century Gothic"/>
          <w:sz w:val="28"/>
          <w:szCs w:val="28"/>
          <w:lang w:val="nl-NL"/>
        </w:rPr>
      </w:pPr>
      <w:r w:rsidRPr="07A56AFA" w:rsidR="00235738">
        <w:rPr>
          <w:rFonts w:ascii="Century Gothic" w:hAnsi="Century Gothic"/>
          <w:sz w:val="28"/>
          <w:szCs w:val="28"/>
          <w:lang w:val="nl-NL"/>
        </w:rPr>
        <w:t>Directeur</w:t>
      </w:r>
    </w:p>
    <w:p w:rsidRPr="00235738" w:rsidR="00235738" w:rsidP="00DE6C04" w:rsidRDefault="00235738" w14:paraId="62A42A88" w14:textId="7B1D9A0E">
      <w:pPr>
        <w:rPr>
          <w:rFonts w:ascii="Century Gothic" w:hAnsi="Century Gothic"/>
          <w:sz w:val="28"/>
          <w:szCs w:val="28"/>
          <w:lang w:val="nl-NL"/>
        </w:rPr>
      </w:pPr>
    </w:p>
    <w:p w:rsidRPr="00B46597" w:rsidR="00235738" w:rsidP="00237055" w:rsidRDefault="00235738" w14:paraId="5D371F8A" w14:textId="77777777">
      <w:pPr>
        <w:rPr>
          <w:sz w:val="28"/>
          <w:szCs w:val="28"/>
          <w:lang w:val="nl-NL"/>
        </w:rPr>
      </w:pPr>
    </w:p>
    <w:sectPr w:rsidRPr="00B46597" w:rsidR="00235738" w:rsidSect="00F41B9A">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C33"/>
    <w:multiLevelType w:val="multilevel"/>
    <w:tmpl w:val="4B58F52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3648748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F6A"/>
    <w:rsid w:val="0000533B"/>
    <w:rsid w:val="00016448"/>
    <w:rsid w:val="00054004"/>
    <w:rsid w:val="000F4167"/>
    <w:rsid w:val="00124B77"/>
    <w:rsid w:val="00185D2F"/>
    <w:rsid w:val="002334B1"/>
    <w:rsid w:val="00235738"/>
    <w:rsid w:val="00237055"/>
    <w:rsid w:val="002A1F6A"/>
    <w:rsid w:val="002B1E9E"/>
    <w:rsid w:val="0038314B"/>
    <w:rsid w:val="003D7109"/>
    <w:rsid w:val="004118A9"/>
    <w:rsid w:val="004329B2"/>
    <w:rsid w:val="00520D26"/>
    <w:rsid w:val="00534097"/>
    <w:rsid w:val="0055426D"/>
    <w:rsid w:val="00585D27"/>
    <w:rsid w:val="005A479C"/>
    <w:rsid w:val="00644FDE"/>
    <w:rsid w:val="00705DD3"/>
    <w:rsid w:val="0073739C"/>
    <w:rsid w:val="007515EE"/>
    <w:rsid w:val="007535D3"/>
    <w:rsid w:val="00761CAD"/>
    <w:rsid w:val="007A7D55"/>
    <w:rsid w:val="008342FC"/>
    <w:rsid w:val="008706E3"/>
    <w:rsid w:val="008D7C6A"/>
    <w:rsid w:val="00952BFA"/>
    <w:rsid w:val="00960F6C"/>
    <w:rsid w:val="009E2D50"/>
    <w:rsid w:val="009F72E8"/>
    <w:rsid w:val="00A31DAF"/>
    <w:rsid w:val="00A45377"/>
    <w:rsid w:val="00A94E82"/>
    <w:rsid w:val="00B46597"/>
    <w:rsid w:val="00B60E41"/>
    <w:rsid w:val="00C002E5"/>
    <w:rsid w:val="00C05E48"/>
    <w:rsid w:val="00CA6AC6"/>
    <w:rsid w:val="00CE0C25"/>
    <w:rsid w:val="00D37C78"/>
    <w:rsid w:val="00D76A79"/>
    <w:rsid w:val="00D9644D"/>
    <w:rsid w:val="00E438B9"/>
    <w:rsid w:val="00EA042E"/>
    <w:rsid w:val="00EA28D7"/>
    <w:rsid w:val="00F1361D"/>
    <w:rsid w:val="00F15830"/>
    <w:rsid w:val="00F41B9A"/>
    <w:rsid w:val="0175208C"/>
    <w:rsid w:val="042B868B"/>
    <w:rsid w:val="0595226E"/>
    <w:rsid w:val="07085F4F"/>
    <w:rsid w:val="07A56AFA"/>
    <w:rsid w:val="0ACB51F2"/>
    <w:rsid w:val="0B87B9C9"/>
    <w:rsid w:val="0DA6FE77"/>
    <w:rsid w:val="108E0351"/>
    <w:rsid w:val="10DAEBE3"/>
    <w:rsid w:val="135A936D"/>
    <w:rsid w:val="192C7CFE"/>
    <w:rsid w:val="1DFFEE21"/>
    <w:rsid w:val="1E05F698"/>
    <w:rsid w:val="236DD079"/>
    <w:rsid w:val="23D9657D"/>
    <w:rsid w:val="2427BD29"/>
    <w:rsid w:val="2585F255"/>
    <w:rsid w:val="25EF2072"/>
    <w:rsid w:val="26A13DF8"/>
    <w:rsid w:val="277003E8"/>
    <w:rsid w:val="2C822F10"/>
    <w:rsid w:val="2D112DFC"/>
    <w:rsid w:val="2FDE6969"/>
    <w:rsid w:val="33C41DA4"/>
    <w:rsid w:val="34741898"/>
    <w:rsid w:val="355FEE05"/>
    <w:rsid w:val="362DCF56"/>
    <w:rsid w:val="3944D284"/>
    <w:rsid w:val="3BCF2F89"/>
    <w:rsid w:val="3FA66FFA"/>
    <w:rsid w:val="46B29D30"/>
    <w:rsid w:val="4CA249C7"/>
    <w:rsid w:val="4D469919"/>
    <w:rsid w:val="4E8C17AA"/>
    <w:rsid w:val="4F24E19B"/>
    <w:rsid w:val="511A90F6"/>
    <w:rsid w:val="568968ED"/>
    <w:rsid w:val="573019C8"/>
    <w:rsid w:val="57A0AC78"/>
    <w:rsid w:val="58BF86F7"/>
    <w:rsid w:val="5C702432"/>
    <w:rsid w:val="6878CA72"/>
    <w:rsid w:val="69E0A762"/>
    <w:rsid w:val="72D16E14"/>
    <w:rsid w:val="746D3E75"/>
    <w:rsid w:val="7F80B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6959A"/>
  <w14:defaultImageDpi w14:val="32767"/>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A7D55"/>
    <w:rPr>
      <w:rFonts w:ascii="Times New Roman" w:hAnsi="Times New Roman" w:cs="Times New Roman"/>
      <w:lang w:eastAsia="en-GB"/>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apple-converted-space" w:customStyle="1">
    <w:name w:val="apple-converted-space"/>
    <w:basedOn w:val="Standaardalinea-lettertype"/>
    <w:rsid w:val="00016448"/>
  </w:style>
  <w:style w:type="character" w:styleId="Hyperlink">
    <w:name w:val="Hyperlink"/>
    <w:basedOn w:val="Standaardalinea-lettertype"/>
    <w:unhideWhenUsed/>
    <w:rsid w:val="00A45377"/>
    <w:rPr>
      <w:color w:val="0563C1" w:themeColor="hyperlink"/>
      <w:u w:val="single"/>
    </w:rPr>
  </w:style>
  <w:style w:type="paragraph" w:styleId="Lijstalinea">
    <w:name w:val="List Paragraph"/>
    <w:basedOn w:val="Standaard"/>
    <w:uiPriority w:val="34"/>
    <w:qFormat/>
    <w:rsid w:val="00D37C78"/>
    <w:pPr>
      <w:ind w:left="720"/>
      <w:contextualSpacing/>
    </w:pPr>
  </w:style>
  <w:style w:type="character" w:styleId="GevolgdeHyperlink">
    <w:name w:val="FollowedHyperlink"/>
    <w:basedOn w:val="Standaardalinea-lettertype"/>
    <w:uiPriority w:val="99"/>
    <w:semiHidden/>
    <w:unhideWhenUsed/>
    <w:rsid w:val="004118A9"/>
    <w:rPr>
      <w:color w:val="954F72" w:themeColor="followedHyperlink"/>
      <w:u w:val="single"/>
    </w:rPr>
  </w:style>
  <w:style w:type="table" w:styleId="Tabelraster">
    <w:name w:val="Table Grid"/>
    <w:basedOn w:val="Standaardtabel"/>
    <w:uiPriority w:val="39"/>
    <w:rsid w:val="00235738"/>
    <w:rPr>
      <w:sz w:val="22"/>
      <w:szCs w:val="22"/>
      <w:lang w:val="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11369">
      <w:bodyDiv w:val="1"/>
      <w:marLeft w:val="0"/>
      <w:marRight w:val="0"/>
      <w:marTop w:val="0"/>
      <w:marBottom w:val="0"/>
      <w:divBdr>
        <w:top w:val="none" w:sz="0" w:space="0" w:color="auto"/>
        <w:left w:val="none" w:sz="0" w:space="0" w:color="auto"/>
        <w:bottom w:val="none" w:sz="0" w:space="0" w:color="auto"/>
        <w:right w:val="none" w:sz="0" w:space="0" w:color="auto"/>
      </w:divBdr>
    </w:div>
    <w:div w:id="1410955772">
      <w:bodyDiv w:val="1"/>
      <w:marLeft w:val="0"/>
      <w:marRight w:val="0"/>
      <w:marTop w:val="0"/>
      <w:marBottom w:val="0"/>
      <w:divBdr>
        <w:top w:val="none" w:sz="0" w:space="0" w:color="auto"/>
        <w:left w:val="none" w:sz="0" w:space="0" w:color="auto"/>
        <w:bottom w:val="none" w:sz="0" w:space="0" w:color="auto"/>
        <w:right w:val="none" w:sz="0" w:space="0" w:color="auto"/>
      </w:divBdr>
    </w:div>
    <w:div w:id="1692300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3.jp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www.landelijksteunpunthoofdluis.nl" TargetMode="External" Id="rId10" /><Relationship Type="http://schemas.openxmlformats.org/officeDocument/2006/relationships/numbering" Target="numbering.xml" Id="rId4" /><Relationship Type="http://schemas.openxmlformats.org/officeDocument/2006/relationships/hyperlink" Target="http://www.landelijksteunpunthoofdluis.nl" TargetMode="External" Id="rId9" /><Relationship Type="http://schemas.openxmlformats.org/officeDocument/2006/relationships/hyperlink" Target="http://www.landelijksteunpunthoofdluis.nl"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6cfe9-fac5-4bf3-8efd-861028172fb2" xsi:nil="true"/>
    <lcf76f155ced4ddcb4097134ff3c332f xmlns="31042185-7e9f-4a1c-8c1d-1849bd6ab4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91192896676649BCA1138174926CF2" ma:contentTypeVersion="14" ma:contentTypeDescription="Een nieuw document maken." ma:contentTypeScope="" ma:versionID="ea37a64a56af7568f33c934ab41edd20">
  <xsd:schema xmlns:xsd="http://www.w3.org/2001/XMLSchema" xmlns:xs="http://www.w3.org/2001/XMLSchema" xmlns:p="http://schemas.microsoft.com/office/2006/metadata/properties" xmlns:ns2="31042185-7e9f-4a1c-8c1d-1849bd6ab46d" xmlns:ns3="04a6cfe9-fac5-4bf3-8efd-861028172fb2" targetNamespace="http://schemas.microsoft.com/office/2006/metadata/properties" ma:root="true" ma:fieldsID="cc72502047a001b1f91108cbe6c84175" ns2:_="" ns3:_="">
    <xsd:import namespace="31042185-7e9f-4a1c-8c1d-1849bd6ab46d"/>
    <xsd:import namespace="04a6cfe9-fac5-4bf3-8efd-861028172f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42185-7e9f-4a1c-8c1d-1849bd6ab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62a0ff6d-8310-4402-88d4-56090226b5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a6cfe9-fac5-4bf3-8efd-861028172fb2" elementFormDefault="qualified">
    <xsd:import namespace="http://schemas.microsoft.com/office/2006/documentManagement/types"/>
    <xsd:import namespace="http://schemas.microsoft.com/office/infopath/2007/PartnerControls"/>
    <xsd:element name="TaxCatchAll" ma:index="20" nillable="true" ma:displayName="Catch-all-kolom van taxonomie" ma:hidden="true" ma:list="{9c9da09e-da37-40ff-9454-1433622050be}" ma:internalName="TaxCatchAll" ma:showField="CatchAllData" ma:web="04a6cfe9-fac5-4bf3-8efd-861028172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658F4-D0AA-4468-8FF9-5B07E9F78031}">
  <ds:schemaRefs>
    <ds:schemaRef ds:uri="http://schemas.microsoft.com/office/2006/metadata/properties"/>
    <ds:schemaRef ds:uri="http://schemas.microsoft.com/office/infopath/2007/PartnerControls"/>
    <ds:schemaRef ds:uri="04a6cfe9-fac5-4bf3-8efd-861028172fb2"/>
    <ds:schemaRef ds:uri="31042185-7e9f-4a1c-8c1d-1849bd6ab46d"/>
  </ds:schemaRefs>
</ds:datastoreItem>
</file>

<file path=customXml/itemProps2.xml><?xml version="1.0" encoding="utf-8"?>
<ds:datastoreItem xmlns:ds="http://schemas.openxmlformats.org/officeDocument/2006/customXml" ds:itemID="{1D945D85-A106-448F-9AAE-A0B940C6F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42185-7e9f-4a1c-8c1d-1849bd6ab46d"/>
    <ds:schemaRef ds:uri="04a6cfe9-fac5-4bf3-8efd-86102817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132852-E809-4821-A63F-53B224F6B25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Mariëlle Monsuwé - Goessens</lastModifiedBy>
  <revision>13</revision>
  <lastPrinted>2017-10-13T09:33:00.0000000Z</lastPrinted>
  <dcterms:created xsi:type="dcterms:W3CDTF">2021-09-21T11:31:00.0000000Z</dcterms:created>
  <dcterms:modified xsi:type="dcterms:W3CDTF">2025-10-23T10:11:39.0435558Z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0x0101002F91192896676649BCA1138174926CF2</vt:lpwstr>
  </property>
  <property fmtid="{D5CDD505-2E9C-101B-9397-08002B2CF9AE}" pid="3" name="MediaServiceImageTags">
    <vt:lpwstr/>
  </property>
</Properties>
</file>