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956378" w:rsidRPr="0002288A" w:rsidRDefault="00000000">
      <w:pPr>
        <w:jc w:val="both"/>
        <w:rPr>
          <w:color w:val="FF0000"/>
          <w:sz w:val="40"/>
          <w:szCs w:val="40"/>
        </w:rPr>
      </w:pPr>
      <w:r>
        <w:rPr>
          <w:color w:val="FF0000"/>
          <w:sz w:val="32"/>
          <w:szCs w:val="32"/>
          <w:rtl/>
        </w:rPr>
        <w:t xml:space="preserve">   </w:t>
      </w:r>
      <w:r w:rsidRPr="0002288A">
        <w:rPr>
          <w:color w:val="FF0000"/>
          <w:sz w:val="40"/>
          <w:szCs w:val="40"/>
          <w:rtl/>
        </w:rPr>
        <w:t>مؤسسة (</w:t>
      </w:r>
      <w:r w:rsidRPr="0002288A">
        <w:rPr>
          <w:color w:val="FF0000"/>
          <w:sz w:val="40"/>
          <w:szCs w:val="40"/>
        </w:rPr>
        <w:t>Leergeld</w:t>
      </w:r>
      <w:r w:rsidRPr="0002288A">
        <w:rPr>
          <w:color w:val="FF0000"/>
          <w:sz w:val="40"/>
          <w:szCs w:val="40"/>
          <w:rtl/>
        </w:rPr>
        <w:t>) تساعد</w:t>
      </w:r>
    </w:p>
    <w:p w14:paraId="00000004" w14:textId="77777777" w:rsidR="00956378" w:rsidRDefault="00000000">
      <w:pPr>
        <w:jc w:val="both"/>
        <w:rPr>
          <w:sz w:val="32"/>
          <w:szCs w:val="32"/>
        </w:rPr>
      </w:pPr>
      <w:r>
        <w:rPr>
          <w:sz w:val="32"/>
          <w:szCs w:val="32"/>
        </w:rPr>
        <w:t>‏</w:t>
      </w:r>
    </w:p>
    <w:p w14:paraId="00000005" w14:textId="77777777" w:rsidR="00956378" w:rsidRDefault="00000000">
      <w:pPr>
        <w:spacing w:line="240" w:lineRule="auto"/>
        <w:jc w:val="both"/>
        <w:rPr>
          <w:sz w:val="32"/>
          <w:szCs w:val="32"/>
        </w:rPr>
      </w:pPr>
      <w:r>
        <w:rPr>
          <w:sz w:val="32"/>
          <w:szCs w:val="32"/>
          <w:rtl/>
        </w:rPr>
        <w:t xml:space="preserve">  دع ابنك يشارك مجددا !</w:t>
      </w:r>
    </w:p>
    <w:p w14:paraId="00000006" w14:textId="77777777" w:rsidR="00956378" w:rsidRDefault="00000000">
      <w:pPr>
        <w:jc w:val="both"/>
        <w:rPr>
          <w:sz w:val="32"/>
          <w:szCs w:val="32"/>
        </w:rPr>
      </w:pPr>
      <w:r>
        <w:rPr>
          <w:sz w:val="32"/>
          <w:szCs w:val="32"/>
        </w:rPr>
        <w:t>‏</w:t>
      </w:r>
    </w:p>
    <w:p w14:paraId="00000007" w14:textId="77777777" w:rsidR="00956378" w:rsidRDefault="00000000">
      <w:pPr>
        <w:jc w:val="both"/>
        <w:rPr>
          <w:sz w:val="32"/>
          <w:szCs w:val="32"/>
        </w:rPr>
      </w:pPr>
      <w:r>
        <w:rPr>
          <w:sz w:val="32"/>
          <w:szCs w:val="32"/>
          <w:rtl/>
        </w:rPr>
        <w:t xml:space="preserve">    لان المشاركة الان لها اهمية لاحقا !</w:t>
      </w:r>
    </w:p>
    <w:p w14:paraId="00000008" w14:textId="77777777" w:rsidR="00956378" w:rsidRDefault="00956378">
      <w:pPr>
        <w:jc w:val="both"/>
        <w:rPr>
          <w:sz w:val="32"/>
          <w:szCs w:val="32"/>
        </w:rPr>
      </w:pPr>
    </w:p>
    <w:p w14:paraId="00000009" w14:textId="77777777" w:rsidR="00956378" w:rsidRDefault="00956378">
      <w:pPr>
        <w:jc w:val="both"/>
        <w:rPr>
          <w:sz w:val="32"/>
          <w:szCs w:val="32"/>
        </w:rPr>
      </w:pPr>
    </w:p>
    <w:p w14:paraId="0000000B" w14:textId="77777777" w:rsidR="00956378" w:rsidRPr="00734EB1" w:rsidRDefault="00956378">
      <w:pPr>
        <w:jc w:val="both"/>
        <w:rPr>
          <w:sz w:val="32"/>
          <w:szCs w:val="32"/>
          <w:lang w:val="nl-NL"/>
        </w:rPr>
      </w:pPr>
    </w:p>
    <w:p w14:paraId="0000000C" w14:textId="77777777" w:rsidR="00956378" w:rsidRDefault="00956378">
      <w:pPr>
        <w:jc w:val="both"/>
        <w:rPr>
          <w:sz w:val="32"/>
          <w:szCs w:val="32"/>
        </w:rPr>
      </w:pPr>
    </w:p>
    <w:p w14:paraId="00000010" w14:textId="485985EA" w:rsidR="00956378" w:rsidRPr="00734EB1" w:rsidRDefault="00956378">
      <w:pPr>
        <w:jc w:val="both"/>
        <w:rPr>
          <w:sz w:val="32"/>
          <w:szCs w:val="32"/>
        </w:rPr>
      </w:pPr>
    </w:p>
    <w:p w14:paraId="00000011" w14:textId="77777777" w:rsidR="00956378" w:rsidRDefault="00956378">
      <w:pPr>
        <w:jc w:val="both"/>
        <w:rPr>
          <w:sz w:val="32"/>
          <w:szCs w:val="32"/>
        </w:rPr>
      </w:pPr>
    </w:p>
    <w:p w14:paraId="00000012" w14:textId="77777777" w:rsidR="00956378" w:rsidRDefault="00956378">
      <w:pPr>
        <w:jc w:val="both"/>
        <w:rPr>
          <w:sz w:val="32"/>
          <w:szCs w:val="32"/>
        </w:rPr>
      </w:pPr>
    </w:p>
    <w:p w14:paraId="00000013" w14:textId="77777777" w:rsidR="00956378" w:rsidRDefault="00956378">
      <w:pPr>
        <w:jc w:val="both"/>
        <w:rPr>
          <w:sz w:val="32"/>
          <w:szCs w:val="32"/>
        </w:rPr>
      </w:pPr>
    </w:p>
    <w:p w14:paraId="00000014" w14:textId="77777777" w:rsidR="00956378" w:rsidRDefault="00956378">
      <w:pPr>
        <w:jc w:val="both"/>
        <w:rPr>
          <w:sz w:val="32"/>
          <w:szCs w:val="32"/>
        </w:rPr>
      </w:pPr>
    </w:p>
    <w:p w14:paraId="00000015" w14:textId="202A58B1" w:rsidR="00956378" w:rsidRDefault="00734EB1">
      <w:pPr>
        <w:jc w:val="both"/>
        <w:rPr>
          <w:sz w:val="32"/>
          <w:szCs w:val="32"/>
        </w:rPr>
      </w:pPr>
      <w:r>
        <w:rPr>
          <w:noProof/>
        </w:rPr>
        <w:drawing>
          <wp:inline distT="0" distB="0" distL="0" distR="0" wp14:anchorId="139932AE" wp14:editId="29871B84">
            <wp:extent cx="2921821" cy="16668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8678" cy="1687902"/>
                    </a:xfrm>
                    <a:prstGeom prst="rect">
                      <a:avLst/>
                    </a:prstGeom>
                    <a:noFill/>
                    <a:ln>
                      <a:noFill/>
                    </a:ln>
                  </pic:spPr>
                </pic:pic>
              </a:graphicData>
            </a:graphic>
          </wp:inline>
        </w:drawing>
      </w:r>
    </w:p>
    <w:p w14:paraId="00000016" w14:textId="77777777" w:rsidR="00956378" w:rsidRDefault="00956378">
      <w:pPr>
        <w:jc w:val="both"/>
        <w:rPr>
          <w:sz w:val="32"/>
          <w:szCs w:val="32"/>
        </w:rPr>
      </w:pPr>
    </w:p>
    <w:p w14:paraId="00000017" w14:textId="77777777" w:rsidR="00956378" w:rsidRDefault="00956378">
      <w:pPr>
        <w:jc w:val="both"/>
        <w:rPr>
          <w:sz w:val="32"/>
          <w:szCs w:val="32"/>
        </w:rPr>
      </w:pPr>
    </w:p>
    <w:p w14:paraId="00000018" w14:textId="77777777" w:rsidR="00956378" w:rsidRDefault="00000000">
      <w:pPr>
        <w:jc w:val="both"/>
        <w:rPr>
          <w:sz w:val="32"/>
          <w:szCs w:val="32"/>
        </w:rPr>
      </w:pPr>
      <w:r>
        <w:rPr>
          <w:sz w:val="32"/>
          <w:szCs w:val="32"/>
        </w:rPr>
        <w:t xml:space="preserve"> </w:t>
      </w:r>
    </w:p>
    <w:p w14:paraId="488F1D28" w14:textId="77777777" w:rsidR="006B5B65" w:rsidRDefault="006B5B65">
      <w:pPr>
        <w:jc w:val="both"/>
        <w:rPr>
          <w:sz w:val="32"/>
          <w:szCs w:val="32"/>
          <w:highlight w:val="yellow"/>
        </w:rPr>
      </w:pPr>
    </w:p>
    <w:p w14:paraId="0370ACAB" w14:textId="77777777" w:rsidR="006B5B65" w:rsidRDefault="006B5B65">
      <w:pPr>
        <w:jc w:val="both"/>
        <w:rPr>
          <w:sz w:val="32"/>
          <w:szCs w:val="32"/>
          <w:highlight w:val="yellow"/>
        </w:rPr>
      </w:pPr>
    </w:p>
    <w:p w14:paraId="0000001C" w14:textId="77777777" w:rsidR="00956378" w:rsidRPr="0002288A" w:rsidRDefault="00000000">
      <w:pPr>
        <w:jc w:val="both"/>
        <w:rPr>
          <w:color w:val="7030A0"/>
          <w:sz w:val="40"/>
          <w:szCs w:val="40"/>
        </w:rPr>
      </w:pPr>
      <w:r w:rsidRPr="0002288A">
        <w:rPr>
          <w:color w:val="7030A0"/>
          <w:sz w:val="40"/>
          <w:szCs w:val="40"/>
          <w:rtl/>
        </w:rPr>
        <w:lastRenderedPageBreak/>
        <w:t xml:space="preserve">مؤسسة(  </w:t>
      </w:r>
      <w:r w:rsidRPr="0002288A">
        <w:rPr>
          <w:color w:val="7030A0"/>
          <w:sz w:val="40"/>
          <w:szCs w:val="40"/>
        </w:rPr>
        <w:t>Leergeld</w:t>
      </w:r>
      <w:r w:rsidRPr="0002288A">
        <w:rPr>
          <w:color w:val="7030A0"/>
          <w:sz w:val="40"/>
          <w:szCs w:val="40"/>
          <w:rtl/>
        </w:rPr>
        <w:t xml:space="preserve">) تهدف الى ان يتمكن جميع الاطفال من المشاركة.  </w:t>
      </w:r>
    </w:p>
    <w:p w14:paraId="0000001D" w14:textId="77777777" w:rsidR="00956378" w:rsidRDefault="00956378">
      <w:pPr>
        <w:jc w:val="both"/>
        <w:rPr>
          <w:sz w:val="32"/>
          <w:szCs w:val="32"/>
        </w:rPr>
      </w:pPr>
    </w:p>
    <w:p w14:paraId="0000001E" w14:textId="77777777" w:rsidR="00956378" w:rsidRDefault="00000000">
      <w:pPr>
        <w:jc w:val="both"/>
        <w:rPr>
          <w:sz w:val="32"/>
          <w:szCs w:val="32"/>
        </w:rPr>
      </w:pPr>
      <w:r>
        <w:rPr>
          <w:sz w:val="32"/>
          <w:szCs w:val="32"/>
          <w:rtl/>
        </w:rPr>
        <w:t>انتم كأهل  تريدون ان يتمكن ابنكم من المشاركة في النشاطات سواء أكانت رحلة مدرسية أو نشاط رياضي أو أي نشاط مدرسي اخر. مؤسسة(</w:t>
      </w:r>
      <w:r>
        <w:rPr>
          <w:color w:val="FF0000"/>
          <w:sz w:val="32"/>
          <w:szCs w:val="32"/>
        </w:rPr>
        <w:t>Leergeld</w:t>
      </w:r>
      <w:r>
        <w:rPr>
          <w:sz w:val="32"/>
          <w:szCs w:val="32"/>
          <w:rtl/>
        </w:rPr>
        <w:t xml:space="preserve">) تساهم في توفير الأحذية الرياضية, اللوازم المدرسية أو رسوم </w:t>
      </w:r>
      <w:proofErr w:type="spellStart"/>
      <w:r>
        <w:rPr>
          <w:sz w:val="32"/>
          <w:szCs w:val="32"/>
          <w:rtl/>
        </w:rPr>
        <w:t>الإشتراك</w:t>
      </w:r>
      <w:proofErr w:type="spellEnd"/>
      <w:r>
        <w:rPr>
          <w:sz w:val="32"/>
          <w:szCs w:val="32"/>
          <w:rtl/>
        </w:rPr>
        <w:t xml:space="preserve"> في حال عدم توفر المال اللازم لديكم . لأن الأطفال الذين يمارسون الرياضة هم أكثر صحة و يستطيعون تكوين صداقات جديدة. دروس الموسيقى تساعد الأطفال على تطوير قدراتهم الإبداعية . وركوب الدراجة مع الأصدقاء الى المدرسة يعتبر جزء من التجربة المدرسية. </w:t>
      </w:r>
    </w:p>
    <w:p w14:paraId="0000001F" w14:textId="77777777" w:rsidR="00956378" w:rsidRDefault="00000000">
      <w:pPr>
        <w:jc w:val="both"/>
        <w:rPr>
          <w:sz w:val="32"/>
          <w:szCs w:val="32"/>
        </w:rPr>
      </w:pPr>
      <w:r>
        <w:rPr>
          <w:sz w:val="32"/>
          <w:szCs w:val="32"/>
        </w:rPr>
        <w:t>Leergeld</w:t>
      </w:r>
      <w:r>
        <w:rPr>
          <w:sz w:val="32"/>
          <w:szCs w:val="32"/>
          <w:rtl/>
        </w:rPr>
        <w:t xml:space="preserve">  تقول:   المشاركة الان لها اهمية لاحقا !</w:t>
      </w:r>
    </w:p>
    <w:p w14:paraId="00000020" w14:textId="77777777" w:rsidR="00956378" w:rsidRDefault="00956378">
      <w:pPr>
        <w:jc w:val="both"/>
        <w:rPr>
          <w:color w:val="FF0000"/>
          <w:sz w:val="32"/>
          <w:szCs w:val="32"/>
        </w:rPr>
      </w:pPr>
    </w:p>
    <w:p w14:paraId="00000021" w14:textId="77777777" w:rsidR="00956378" w:rsidRPr="0002288A" w:rsidRDefault="00000000">
      <w:pPr>
        <w:jc w:val="both"/>
        <w:rPr>
          <w:color w:val="FF0000"/>
          <w:sz w:val="36"/>
          <w:szCs w:val="36"/>
        </w:rPr>
      </w:pPr>
      <w:r w:rsidRPr="0002288A">
        <w:rPr>
          <w:color w:val="FF0000"/>
          <w:sz w:val="36"/>
          <w:szCs w:val="36"/>
          <w:rtl/>
        </w:rPr>
        <w:t>كيف تعمل (</w:t>
      </w:r>
      <w:r w:rsidRPr="0002288A">
        <w:rPr>
          <w:color w:val="FF0000"/>
          <w:sz w:val="36"/>
          <w:szCs w:val="36"/>
        </w:rPr>
        <w:t>Leergeld</w:t>
      </w:r>
      <w:r w:rsidRPr="0002288A">
        <w:rPr>
          <w:color w:val="FF0000"/>
          <w:sz w:val="36"/>
          <w:szCs w:val="36"/>
          <w:rtl/>
        </w:rPr>
        <w:t>)؟</w:t>
      </w:r>
    </w:p>
    <w:p w14:paraId="00000022" w14:textId="77777777" w:rsidR="00956378" w:rsidRDefault="00956378">
      <w:pPr>
        <w:jc w:val="both"/>
        <w:rPr>
          <w:sz w:val="32"/>
          <w:szCs w:val="32"/>
        </w:rPr>
      </w:pPr>
    </w:p>
    <w:p w14:paraId="00000023" w14:textId="77777777" w:rsidR="00956378" w:rsidRDefault="00000000">
      <w:pPr>
        <w:jc w:val="both"/>
        <w:rPr>
          <w:color w:val="000000"/>
          <w:sz w:val="32"/>
          <w:szCs w:val="32"/>
        </w:rPr>
      </w:pPr>
      <w:r>
        <w:rPr>
          <w:sz w:val="32"/>
          <w:szCs w:val="32"/>
          <w:rtl/>
        </w:rPr>
        <w:t xml:space="preserve">احد العاملين في مؤسسة </w:t>
      </w:r>
      <w:r>
        <w:rPr>
          <w:color w:val="FF0000"/>
          <w:sz w:val="32"/>
          <w:szCs w:val="32"/>
        </w:rPr>
        <w:t>Leergeld</w:t>
      </w:r>
      <w:r>
        <w:rPr>
          <w:sz w:val="32"/>
          <w:szCs w:val="32"/>
          <w:rtl/>
        </w:rPr>
        <w:t xml:space="preserve"> سيزورك في منزلك. لا يتوجب عليك زيارة موقع </w:t>
      </w:r>
      <w:r>
        <w:rPr>
          <w:color w:val="FF0000"/>
          <w:sz w:val="32"/>
          <w:szCs w:val="32"/>
        </w:rPr>
        <w:t xml:space="preserve">Leergeld </w:t>
      </w:r>
      <w:r>
        <w:rPr>
          <w:color w:val="000000"/>
          <w:sz w:val="32"/>
          <w:szCs w:val="32"/>
          <w:rtl/>
        </w:rPr>
        <w:t xml:space="preserve">مطلقا. سيقوم احد موظفينا بتقييم وضعك. ما هي النشاطات التي لا يستطيع طفلك المشاركة بها ؟ وماذا تستطيع الهيئات الأخرى كالبلدية مثلا تقديمه؟ وماذا تستطيع مؤسسة </w:t>
      </w:r>
      <w:r>
        <w:rPr>
          <w:color w:val="FF0000"/>
          <w:sz w:val="32"/>
          <w:szCs w:val="32"/>
        </w:rPr>
        <w:t xml:space="preserve">Leergeld </w:t>
      </w:r>
      <w:r>
        <w:rPr>
          <w:color w:val="000000"/>
          <w:sz w:val="32"/>
          <w:szCs w:val="32"/>
          <w:rtl/>
        </w:rPr>
        <w:t>تقديمه لكم .</w:t>
      </w:r>
    </w:p>
    <w:p w14:paraId="00000024" w14:textId="77777777" w:rsidR="00956378" w:rsidRDefault="00956378">
      <w:pPr>
        <w:jc w:val="both"/>
        <w:rPr>
          <w:color w:val="000000"/>
          <w:sz w:val="32"/>
          <w:szCs w:val="32"/>
        </w:rPr>
      </w:pPr>
    </w:p>
    <w:p w14:paraId="00000025" w14:textId="77777777" w:rsidR="00956378" w:rsidRDefault="00000000">
      <w:pPr>
        <w:jc w:val="both"/>
        <w:rPr>
          <w:color w:val="000000"/>
          <w:sz w:val="32"/>
          <w:szCs w:val="32"/>
        </w:rPr>
      </w:pPr>
      <w:r>
        <w:rPr>
          <w:sz w:val="32"/>
          <w:szCs w:val="32"/>
          <w:rtl/>
        </w:rPr>
        <w:t xml:space="preserve">مؤسسة </w:t>
      </w:r>
      <w:r>
        <w:rPr>
          <w:color w:val="FF0000"/>
          <w:sz w:val="32"/>
          <w:szCs w:val="32"/>
        </w:rPr>
        <w:t>Leergeld</w:t>
      </w:r>
      <w:r>
        <w:rPr>
          <w:sz w:val="32"/>
          <w:szCs w:val="32"/>
          <w:rtl/>
        </w:rPr>
        <w:t xml:space="preserve"> تعمل سوية مع الجمعيات والمدارس والشركات. هكذا تستطيع مؤسسة </w:t>
      </w:r>
      <w:r>
        <w:rPr>
          <w:color w:val="FF0000"/>
          <w:sz w:val="32"/>
          <w:szCs w:val="32"/>
        </w:rPr>
        <w:t xml:space="preserve">Leergeld </w:t>
      </w:r>
      <w:r>
        <w:rPr>
          <w:color w:val="000000"/>
          <w:sz w:val="32"/>
          <w:szCs w:val="32"/>
          <w:rtl/>
        </w:rPr>
        <w:t xml:space="preserve">المساهمة بنصف قيمة </w:t>
      </w:r>
      <w:proofErr w:type="spellStart"/>
      <w:r>
        <w:rPr>
          <w:color w:val="000000"/>
          <w:sz w:val="32"/>
          <w:szCs w:val="32"/>
          <w:rtl/>
        </w:rPr>
        <w:t>الأشتراكات</w:t>
      </w:r>
      <w:proofErr w:type="spellEnd"/>
      <w:r>
        <w:rPr>
          <w:color w:val="000000"/>
          <w:sz w:val="32"/>
          <w:szCs w:val="32"/>
          <w:rtl/>
        </w:rPr>
        <w:t xml:space="preserve"> . أو يمكن شراء دراجة رخيصة جدا لطفلك. بالنسبة </w:t>
      </w:r>
      <w:proofErr w:type="spellStart"/>
      <w:r>
        <w:rPr>
          <w:color w:val="000000"/>
          <w:sz w:val="32"/>
          <w:szCs w:val="32"/>
          <w:rtl/>
        </w:rPr>
        <w:t>لللوازم</w:t>
      </w:r>
      <w:proofErr w:type="spellEnd"/>
      <w:r>
        <w:rPr>
          <w:color w:val="000000"/>
          <w:sz w:val="32"/>
          <w:szCs w:val="32"/>
          <w:rtl/>
        </w:rPr>
        <w:t xml:space="preserve"> المدرسية نتطلع لأن نقوم ببعض الترتيبات الخاصة مع المدرسة . بحال كان ذلك كله غير كاف أو لا يزال ذلك مكلفا جدا لكم, عندها يمكن ان تكون مؤسستنا </w:t>
      </w:r>
      <w:r>
        <w:rPr>
          <w:color w:val="FF0000"/>
          <w:sz w:val="32"/>
          <w:szCs w:val="32"/>
        </w:rPr>
        <w:t>Leergeld</w:t>
      </w:r>
      <w:r>
        <w:rPr>
          <w:sz w:val="32"/>
          <w:szCs w:val="32"/>
        </w:rPr>
        <w:t xml:space="preserve">  </w:t>
      </w:r>
      <w:r>
        <w:rPr>
          <w:color w:val="000000"/>
          <w:sz w:val="32"/>
          <w:szCs w:val="32"/>
          <w:rtl/>
        </w:rPr>
        <w:t xml:space="preserve">قادرة على مساعدتكم. </w:t>
      </w:r>
    </w:p>
    <w:p w14:paraId="00000026" w14:textId="77777777" w:rsidR="00956378" w:rsidRDefault="00956378">
      <w:pPr>
        <w:jc w:val="both"/>
        <w:rPr>
          <w:color w:val="000000"/>
          <w:sz w:val="32"/>
          <w:szCs w:val="32"/>
        </w:rPr>
      </w:pPr>
    </w:p>
    <w:p w14:paraId="00000027" w14:textId="77777777" w:rsidR="00956378" w:rsidRDefault="00956378">
      <w:pPr>
        <w:jc w:val="both"/>
        <w:rPr>
          <w:color w:val="000000"/>
          <w:sz w:val="32"/>
          <w:szCs w:val="32"/>
          <w:lang w:val="nl-NL"/>
        </w:rPr>
      </w:pPr>
    </w:p>
    <w:p w14:paraId="08E6D68E" w14:textId="77777777" w:rsidR="006B5B65" w:rsidRDefault="006B5B65">
      <w:pPr>
        <w:jc w:val="both"/>
        <w:rPr>
          <w:color w:val="000000"/>
          <w:sz w:val="32"/>
          <w:szCs w:val="32"/>
          <w:lang w:val="nl-NL"/>
        </w:rPr>
      </w:pPr>
    </w:p>
    <w:p w14:paraId="15D9C17F" w14:textId="77777777" w:rsidR="006B5B65" w:rsidRDefault="006B5B65">
      <w:pPr>
        <w:jc w:val="both"/>
        <w:rPr>
          <w:color w:val="000000"/>
          <w:sz w:val="32"/>
          <w:szCs w:val="32"/>
          <w:lang w:val="nl-NL"/>
        </w:rPr>
      </w:pPr>
    </w:p>
    <w:p w14:paraId="1510FA27" w14:textId="77777777" w:rsidR="006B5B65" w:rsidRPr="006B5B65" w:rsidRDefault="006B5B65">
      <w:pPr>
        <w:jc w:val="both"/>
        <w:rPr>
          <w:color w:val="000000"/>
          <w:sz w:val="32"/>
          <w:szCs w:val="32"/>
          <w:lang w:val="nl-NL"/>
        </w:rPr>
      </w:pPr>
    </w:p>
    <w:p w14:paraId="00000029" w14:textId="77777777" w:rsidR="00956378" w:rsidRPr="0002288A" w:rsidRDefault="00000000">
      <w:pPr>
        <w:jc w:val="both"/>
        <w:rPr>
          <w:color w:val="7030A0"/>
          <w:sz w:val="40"/>
          <w:szCs w:val="40"/>
        </w:rPr>
      </w:pPr>
      <w:r w:rsidRPr="0002288A">
        <w:rPr>
          <w:color w:val="FF0000"/>
          <w:sz w:val="40"/>
          <w:szCs w:val="40"/>
          <w:rtl/>
        </w:rPr>
        <w:lastRenderedPageBreak/>
        <w:t>المشاركة</w:t>
      </w:r>
    </w:p>
    <w:p w14:paraId="0000002A" w14:textId="77777777" w:rsidR="00956378" w:rsidRDefault="00956378">
      <w:pPr>
        <w:jc w:val="both"/>
        <w:rPr>
          <w:color w:val="7030A0"/>
          <w:sz w:val="32"/>
          <w:szCs w:val="32"/>
        </w:rPr>
      </w:pPr>
    </w:p>
    <w:p w14:paraId="0000002B" w14:textId="77777777" w:rsidR="00956378" w:rsidRPr="0002288A" w:rsidRDefault="00000000">
      <w:pPr>
        <w:jc w:val="both"/>
        <w:rPr>
          <w:color w:val="7030A0"/>
          <w:sz w:val="40"/>
          <w:szCs w:val="40"/>
        </w:rPr>
      </w:pPr>
      <w:r w:rsidRPr="0002288A">
        <w:rPr>
          <w:color w:val="7030A0"/>
          <w:sz w:val="40"/>
          <w:szCs w:val="40"/>
          <w:rtl/>
        </w:rPr>
        <w:t>انا أود ان يستطيع ابني المشاركة مجددا!</w:t>
      </w:r>
    </w:p>
    <w:p w14:paraId="0000002C" w14:textId="77777777" w:rsidR="00956378" w:rsidRDefault="00000000">
      <w:pPr>
        <w:jc w:val="both"/>
        <w:rPr>
          <w:sz w:val="32"/>
          <w:szCs w:val="32"/>
        </w:rPr>
      </w:pPr>
      <w:r>
        <w:rPr>
          <w:sz w:val="32"/>
          <w:szCs w:val="32"/>
          <w:rtl/>
        </w:rPr>
        <w:t xml:space="preserve">مؤسسة  </w:t>
      </w:r>
      <w:r>
        <w:rPr>
          <w:color w:val="FF0000"/>
          <w:sz w:val="32"/>
          <w:szCs w:val="32"/>
        </w:rPr>
        <w:t>Leergeld</w:t>
      </w:r>
      <w:r>
        <w:rPr>
          <w:sz w:val="32"/>
          <w:szCs w:val="32"/>
          <w:rtl/>
        </w:rPr>
        <w:t xml:space="preserve">   تود مساعدة طفلكم . لأجل المزيد من المعلومات أو لتحديد موعد مع أحد الموظفين لدينا لزيارتكم بالمنزل يمكنك التواصل معنا .</w:t>
      </w:r>
    </w:p>
    <w:p w14:paraId="0000002D" w14:textId="77777777" w:rsidR="00956378" w:rsidRDefault="00956378">
      <w:pPr>
        <w:jc w:val="both"/>
        <w:rPr>
          <w:sz w:val="32"/>
          <w:szCs w:val="32"/>
        </w:rPr>
      </w:pPr>
    </w:p>
    <w:p w14:paraId="0000002E" w14:textId="77777777" w:rsidR="00956378" w:rsidRDefault="00000000">
      <w:pPr>
        <w:jc w:val="both"/>
        <w:rPr>
          <w:sz w:val="32"/>
          <w:szCs w:val="32"/>
        </w:rPr>
      </w:pPr>
      <w:r>
        <w:rPr>
          <w:sz w:val="32"/>
          <w:szCs w:val="32"/>
          <w:rtl/>
        </w:rPr>
        <w:t>0118-418930/ايام العمل/ الإثنين- الأربعاء-  الخميس من الساعة العاشرة حتى الثانية عشر 10-12 ظهرا</w:t>
      </w:r>
    </w:p>
    <w:p w14:paraId="0000002F" w14:textId="77777777" w:rsidR="00956378" w:rsidRDefault="00956378">
      <w:pPr>
        <w:jc w:val="both"/>
        <w:rPr>
          <w:sz w:val="32"/>
          <w:szCs w:val="32"/>
        </w:rPr>
      </w:pPr>
      <w:hyperlink r:id="rId8">
        <w:r>
          <w:rPr>
            <w:color w:val="0563C1"/>
            <w:sz w:val="32"/>
            <w:szCs w:val="32"/>
            <w:u w:val="single"/>
          </w:rPr>
          <w:t>leergeldwalcheren@planet.nl</w:t>
        </w:r>
      </w:hyperlink>
    </w:p>
    <w:p w14:paraId="00000030" w14:textId="7DF086C5" w:rsidR="00956378" w:rsidRDefault="001A2DD7">
      <w:pPr>
        <w:jc w:val="both"/>
        <w:rPr>
          <w:color w:val="0563C1"/>
          <w:sz w:val="32"/>
          <w:szCs w:val="32"/>
          <w:u w:val="single"/>
        </w:rPr>
      </w:pPr>
      <w:hyperlink r:id="rId9" w:history="1">
        <w:r w:rsidRPr="008A7404">
          <w:rPr>
            <w:rStyle w:val="Hyperlink"/>
            <w:sz w:val="32"/>
            <w:szCs w:val="32"/>
          </w:rPr>
          <w:t>www.leergeldwalcheren.nl</w:t>
        </w:r>
      </w:hyperlink>
    </w:p>
    <w:p w14:paraId="0126D1A3" w14:textId="77777777" w:rsidR="001A2DD7" w:rsidRDefault="001A2DD7">
      <w:pPr>
        <w:jc w:val="both"/>
        <w:rPr>
          <w:sz w:val="32"/>
          <w:szCs w:val="32"/>
        </w:rPr>
      </w:pPr>
    </w:p>
    <w:p w14:paraId="15E3FEE9" w14:textId="66B6DD4D" w:rsidR="001A2DD7" w:rsidRPr="001A2DD7" w:rsidRDefault="00000000">
      <w:pPr>
        <w:jc w:val="both"/>
        <w:rPr>
          <w:color w:val="FF0000"/>
          <w:sz w:val="32"/>
          <w:szCs w:val="32"/>
        </w:rPr>
      </w:pPr>
      <w:r>
        <w:rPr>
          <w:color w:val="FF0000"/>
          <w:sz w:val="32"/>
          <w:szCs w:val="32"/>
        </w:rPr>
        <w:t>leergeld.nl</w:t>
      </w:r>
    </w:p>
    <w:p w14:paraId="00000032" w14:textId="77777777" w:rsidR="00956378" w:rsidRDefault="00956378">
      <w:pPr>
        <w:jc w:val="both"/>
        <w:rPr>
          <w:sz w:val="32"/>
          <w:szCs w:val="32"/>
        </w:rPr>
      </w:pPr>
      <w:hyperlink r:id="rId10">
        <w:r>
          <w:rPr>
            <w:color w:val="0563C1"/>
            <w:sz w:val="32"/>
            <w:szCs w:val="32"/>
            <w:u w:val="single"/>
          </w:rPr>
          <w:t>www.leergeld.nl</w:t>
        </w:r>
      </w:hyperlink>
      <w:r w:rsidR="00000000">
        <w:rPr>
          <w:sz w:val="32"/>
          <w:szCs w:val="32"/>
        </w:rPr>
        <w:t>.</w:t>
      </w:r>
    </w:p>
    <w:p w14:paraId="00000033" w14:textId="77777777" w:rsidR="00956378" w:rsidRDefault="00000000">
      <w:pPr>
        <w:jc w:val="both"/>
        <w:rPr>
          <w:sz w:val="32"/>
          <w:szCs w:val="32"/>
        </w:rPr>
      </w:pPr>
      <w:r>
        <w:rPr>
          <w:sz w:val="32"/>
          <w:szCs w:val="32"/>
          <w:rtl/>
        </w:rPr>
        <w:t xml:space="preserve">هل تود معرفة المزيد حول </w:t>
      </w:r>
      <w:r>
        <w:rPr>
          <w:color w:val="FF0000"/>
          <w:sz w:val="32"/>
          <w:szCs w:val="32"/>
        </w:rPr>
        <w:t>leergeld</w:t>
      </w:r>
    </w:p>
    <w:p w14:paraId="00000034" w14:textId="77777777" w:rsidR="00956378" w:rsidRDefault="00000000">
      <w:pPr>
        <w:jc w:val="both"/>
        <w:rPr>
          <w:sz w:val="32"/>
          <w:szCs w:val="32"/>
        </w:rPr>
      </w:pPr>
      <w:r>
        <w:rPr>
          <w:sz w:val="32"/>
          <w:szCs w:val="32"/>
          <w:rtl/>
        </w:rPr>
        <w:t xml:space="preserve">اذهب الى الموقع </w:t>
      </w:r>
      <w:proofErr w:type="spellStart"/>
      <w:r>
        <w:rPr>
          <w:sz w:val="32"/>
          <w:szCs w:val="32"/>
          <w:rtl/>
        </w:rPr>
        <w:t>الألكتروني</w:t>
      </w:r>
      <w:proofErr w:type="spellEnd"/>
      <w:r>
        <w:rPr>
          <w:sz w:val="32"/>
          <w:szCs w:val="32"/>
          <w:rtl/>
        </w:rPr>
        <w:t xml:space="preserve">  </w:t>
      </w:r>
    </w:p>
    <w:p w14:paraId="00000035" w14:textId="77777777" w:rsidR="00956378" w:rsidRDefault="00956378">
      <w:pPr>
        <w:jc w:val="both"/>
        <w:rPr>
          <w:sz w:val="32"/>
          <w:szCs w:val="32"/>
        </w:rPr>
      </w:pPr>
    </w:p>
    <w:p w14:paraId="00000036" w14:textId="77777777" w:rsidR="00956378" w:rsidRDefault="00000000">
      <w:pPr>
        <w:jc w:val="both"/>
        <w:rPr>
          <w:sz w:val="32"/>
          <w:szCs w:val="32"/>
        </w:rPr>
      </w:pPr>
      <w:r>
        <w:rPr>
          <w:sz w:val="32"/>
          <w:szCs w:val="32"/>
          <w:rtl/>
        </w:rPr>
        <w:t xml:space="preserve">التعليم    </w:t>
      </w:r>
    </w:p>
    <w:p w14:paraId="00000037" w14:textId="77777777" w:rsidR="00956378" w:rsidRDefault="00956378">
      <w:pPr>
        <w:jc w:val="both"/>
        <w:rPr>
          <w:sz w:val="32"/>
          <w:szCs w:val="32"/>
        </w:rPr>
      </w:pPr>
    </w:p>
    <w:p w14:paraId="00000038" w14:textId="77777777" w:rsidR="00956378" w:rsidRDefault="00000000">
      <w:pPr>
        <w:jc w:val="both"/>
        <w:rPr>
          <w:sz w:val="32"/>
          <w:szCs w:val="32"/>
        </w:rPr>
      </w:pPr>
      <w:r>
        <w:rPr>
          <w:sz w:val="32"/>
          <w:szCs w:val="32"/>
          <w:rtl/>
        </w:rPr>
        <w:t>الثقافة</w:t>
      </w:r>
    </w:p>
    <w:p w14:paraId="6A1FA356" w14:textId="77777777" w:rsidR="001A2DD7" w:rsidRPr="001A2DD7" w:rsidRDefault="001A2DD7">
      <w:pPr>
        <w:jc w:val="both"/>
        <w:rPr>
          <w:sz w:val="32"/>
          <w:szCs w:val="32"/>
          <w:highlight w:val="yellow"/>
          <w:lang w:val="nl-NL"/>
        </w:rPr>
      </w:pPr>
    </w:p>
    <w:p w14:paraId="531A0BBC" w14:textId="77777777" w:rsidR="0002288A" w:rsidRPr="0002288A" w:rsidRDefault="0002288A" w:rsidP="0002288A">
      <w:pPr>
        <w:jc w:val="both"/>
        <w:rPr>
          <w:sz w:val="36"/>
          <w:szCs w:val="36"/>
        </w:rPr>
      </w:pPr>
      <w:r w:rsidRPr="0002288A">
        <w:rPr>
          <w:sz w:val="36"/>
          <w:szCs w:val="36"/>
          <w:rtl/>
        </w:rPr>
        <w:t>جميع الأطفال يجب أن يشاركوا</w:t>
      </w:r>
    </w:p>
    <w:p w14:paraId="2940FB06" w14:textId="77777777" w:rsidR="0002288A" w:rsidRPr="0002288A" w:rsidRDefault="0002288A" w:rsidP="0002288A">
      <w:pPr>
        <w:jc w:val="both"/>
        <w:rPr>
          <w:sz w:val="36"/>
          <w:szCs w:val="36"/>
        </w:rPr>
      </w:pPr>
      <w:r w:rsidRPr="0002288A">
        <w:rPr>
          <w:sz w:val="36"/>
          <w:szCs w:val="36"/>
          <w:rtl/>
        </w:rPr>
        <w:t xml:space="preserve">    لان المشاركة الان لها اهمية لاحقا !</w:t>
      </w:r>
    </w:p>
    <w:p w14:paraId="0000003B" w14:textId="77777777" w:rsidR="00956378" w:rsidRPr="0002288A" w:rsidRDefault="00956378">
      <w:pPr>
        <w:jc w:val="both"/>
        <w:rPr>
          <w:sz w:val="32"/>
          <w:szCs w:val="32"/>
          <w:highlight w:val="yellow"/>
        </w:rPr>
      </w:pPr>
    </w:p>
    <w:p w14:paraId="1A2F158D" w14:textId="77777777" w:rsidR="006B5B65" w:rsidRPr="0002288A" w:rsidRDefault="006B5B65">
      <w:pPr>
        <w:jc w:val="both"/>
        <w:rPr>
          <w:sz w:val="32"/>
          <w:szCs w:val="32"/>
          <w:highlight w:val="yellow"/>
          <w:lang w:val="nl-NL"/>
        </w:rPr>
      </w:pPr>
    </w:p>
    <w:p w14:paraId="0000003F" w14:textId="77777777" w:rsidR="00956378" w:rsidRPr="0002288A" w:rsidRDefault="00000000">
      <w:pPr>
        <w:jc w:val="both"/>
        <w:rPr>
          <w:color w:val="FF0000"/>
          <w:sz w:val="40"/>
          <w:szCs w:val="40"/>
        </w:rPr>
      </w:pPr>
      <w:r w:rsidRPr="0002288A">
        <w:rPr>
          <w:color w:val="FF0000"/>
          <w:sz w:val="40"/>
          <w:szCs w:val="40"/>
          <w:rtl/>
        </w:rPr>
        <w:lastRenderedPageBreak/>
        <w:t>الأسئلة الشائعة و المتكررة</w:t>
      </w:r>
    </w:p>
    <w:p w14:paraId="00000041" w14:textId="72C2E217" w:rsidR="00956378" w:rsidRPr="0002288A" w:rsidRDefault="00000000">
      <w:pPr>
        <w:jc w:val="both"/>
        <w:rPr>
          <w:sz w:val="36"/>
          <w:szCs w:val="36"/>
        </w:rPr>
      </w:pPr>
      <w:r w:rsidRPr="0002288A">
        <w:rPr>
          <w:color w:val="FF0000"/>
          <w:sz w:val="36"/>
          <w:szCs w:val="36"/>
          <w:rtl/>
        </w:rPr>
        <w:t xml:space="preserve">هل يعتبر ابني مؤهل للحصول على الدعم من مؤسسة </w:t>
      </w:r>
      <w:r w:rsidR="0002288A" w:rsidRPr="0002288A">
        <w:rPr>
          <w:color w:val="FF0000"/>
          <w:sz w:val="36"/>
          <w:szCs w:val="36"/>
        </w:rPr>
        <w:t>L</w:t>
      </w:r>
      <w:r w:rsidRPr="0002288A">
        <w:rPr>
          <w:color w:val="FF0000"/>
          <w:sz w:val="36"/>
          <w:szCs w:val="36"/>
        </w:rPr>
        <w:t>eergeld؟</w:t>
      </w:r>
    </w:p>
    <w:p w14:paraId="00000042" w14:textId="77777777" w:rsidR="00956378" w:rsidRDefault="00000000">
      <w:pPr>
        <w:jc w:val="both"/>
        <w:rPr>
          <w:sz w:val="32"/>
          <w:szCs w:val="32"/>
        </w:rPr>
      </w:pPr>
      <w:r>
        <w:rPr>
          <w:sz w:val="32"/>
          <w:szCs w:val="32"/>
          <w:rtl/>
        </w:rPr>
        <w:t>يتم تقييم ذلك من قبل الموظف الذي سيزوركم في منزلكم. إذا كان  دخلكم يعادل مستوى المساعدة الاجتماعية، فمن المحتمل أن تكونوا مؤهلين للحصول على المساعدة . كما أن الديون المرتفعة يمكن أن تكون سببًا آخر لمساعدة طفلكم. يتم تقييم كل حالة بشكل فردي.</w:t>
      </w:r>
      <w:r>
        <w:rPr>
          <w:sz w:val="32"/>
          <w:szCs w:val="32"/>
          <w:rtl/>
        </w:rPr>
        <w:br/>
        <w:t xml:space="preserve">يجب أن يكون عمر طفلكم يتراوح  بين </w:t>
      </w:r>
      <w:r>
        <w:rPr>
          <w:b/>
          <w:sz w:val="32"/>
          <w:szCs w:val="32"/>
          <w:rtl/>
        </w:rPr>
        <w:t>4و18 عامًا</w:t>
      </w:r>
      <w:r>
        <w:rPr>
          <w:sz w:val="32"/>
          <w:szCs w:val="32"/>
        </w:rPr>
        <w:t>.</w:t>
      </w:r>
    </w:p>
    <w:p w14:paraId="00000044" w14:textId="77777777" w:rsidR="00956378" w:rsidRPr="0002288A" w:rsidRDefault="00000000">
      <w:pPr>
        <w:jc w:val="both"/>
        <w:rPr>
          <w:sz w:val="36"/>
          <w:szCs w:val="36"/>
        </w:rPr>
      </w:pPr>
      <w:r w:rsidRPr="0002288A">
        <w:rPr>
          <w:color w:val="FF0000"/>
          <w:sz w:val="36"/>
          <w:szCs w:val="36"/>
          <w:rtl/>
        </w:rPr>
        <w:t xml:space="preserve">ما هي الأمور التي يجب علي اطلاع موظف  </w:t>
      </w:r>
      <w:r w:rsidRPr="0002288A">
        <w:rPr>
          <w:color w:val="FF0000"/>
          <w:sz w:val="36"/>
          <w:szCs w:val="36"/>
        </w:rPr>
        <w:t>Leergeld</w:t>
      </w:r>
      <w:r w:rsidRPr="0002288A">
        <w:rPr>
          <w:color w:val="FF0000"/>
          <w:sz w:val="36"/>
          <w:szCs w:val="36"/>
          <w:rtl/>
        </w:rPr>
        <w:t xml:space="preserve">  عليها؟</w:t>
      </w:r>
    </w:p>
    <w:p w14:paraId="00000045" w14:textId="77777777" w:rsidR="00956378"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tl/>
        </w:rPr>
        <w:t>يتوجب على الموظف أن يتحقق مما إذا كنتم  بشكل فعلي غير قادرين ماديًا على توفير ما يلزم ليتمكن طفلكم من المشاركة في الأنشطة. لذلك، سيُطلب الموظف منكم تقديم مستنداتكم المالية، مثل كشوف الرواتب وقائمة بالديون المحتملة.</w:t>
      </w:r>
    </w:p>
    <w:p w14:paraId="00000047" w14:textId="0CC1CB46" w:rsidR="00956378" w:rsidRPr="0002288A" w:rsidRDefault="00000000">
      <w:pPr>
        <w:jc w:val="both"/>
        <w:rPr>
          <w:sz w:val="36"/>
          <w:szCs w:val="36"/>
        </w:rPr>
      </w:pPr>
      <w:r w:rsidRPr="0002288A">
        <w:rPr>
          <w:color w:val="FF0000"/>
          <w:sz w:val="36"/>
          <w:szCs w:val="36"/>
        </w:rPr>
        <w:t xml:space="preserve"> </w:t>
      </w:r>
      <w:r w:rsidRPr="0002288A">
        <w:rPr>
          <w:color w:val="FF0000"/>
          <w:sz w:val="36"/>
          <w:szCs w:val="36"/>
          <w:rtl/>
        </w:rPr>
        <w:t xml:space="preserve">هل سأحصل على المال من </w:t>
      </w:r>
      <w:r w:rsidRPr="0002288A">
        <w:rPr>
          <w:color w:val="FF0000"/>
          <w:sz w:val="36"/>
          <w:szCs w:val="36"/>
        </w:rPr>
        <w:t>Leergeld؟</w:t>
      </w:r>
    </w:p>
    <w:p w14:paraId="00000048" w14:textId="77777777" w:rsidR="00956378" w:rsidRDefault="00000000">
      <w:pPr>
        <w:jc w:val="both"/>
        <w:rPr>
          <w:sz w:val="32"/>
          <w:szCs w:val="32"/>
        </w:rPr>
      </w:pPr>
      <w:r>
        <w:rPr>
          <w:sz w:val="32"/>
          <w:szCs w:val="32"/>
          <w:rtl/>
        </w:rPr>
        <w:t xml:space="preserve">لا, من حيث المبدأ لا تقدم </w:t>
      </w:r>
      <w:r>
        <w:rPr>
          <w:sz w:val="32"/>
          <w:szCs w:val="32"/>
        </w:rPr>
        <w:t>Leergeld</w:t>
      </w:r>
      <w:r>
        <w:rPr>
          <w:sz w:val="32"/>
          <w:szCs w:val="32"/>
          <w:rtl/>
        </w:rPr>
        <w:t xml:space="preserve"> الأموال لكم . ستقوم  </w:t>
      </w:r>
      <w:r>
        <w:rPr>
          <w:sz w:val="32"/>
          <w:szCs w:val="32"/>
        </w:rPr>
        <w:t>Leergeld</w:t>
      </w:r>
      <w:r>
        <w:rPr>
          <w:sz w:val="32"/>
          <w:szCs w:val="32"/>
          <w:rtl/>
        </w:rPr>
        <w:t xml:space="preserve"> بترتيب ذلك مع </w:t>
      </w:r>
      <w:proofErr w:type="spellStart"/>
      <w:r>
        <w:rPr>
          <w:sz w:val="32"/>
          <w:szCs w:val="32"/>
          <w:rtl/>
        </w:rPr>
        <w:t>النوادي,المتاجر</w:t>
      </w:r>
      <w:proofErr w:type="spellEnd"/>
      <w:r>
        <w:rPr>
          <w:sz w:val="32"/>
          <w:szCs w:val="32"/>
          <w:rtl/>
        </w:rPr>
        <w:t xml:space="preserve">, المدرسة. بشكل عام نتجنب المعاملات النقدية قدر الإمكان. إذا كان هناك اي مدفوعات يجب تسديدها تتكفل </w:t>
      </w:r>
      <w:r>
        <w:rPr>
          <w:sz w:val="32"/>
          <w:szCs w:val="32"/>
        </w:rPr>
        <w:t>Leergeld</w:t>
      </w:r>
      <w:r>
        <w:rPr>
          <w:sz w:val="32"/>
          <w:szCs w:val="32"/>
          <w:rtl/>
        </w:rPr>
        <w:t xml:space="preserve"> بذلك مباشرة مع النادي, المتجر أو المدرسة.</w:t>
      </w:r>
    </w:p>
    <w:p w14:paraId="0000004A" w14:textId="77777777" w:rsidR="00956378" w:rsidRPr="0002288A" w:rsidRDefault="00000000">
      <w:pPr>
        <w:jc w:val="both"/>
        <w:rPr>
          <w:sz w:val="36"/>
          <w:szCs w:val="36"/>
        </w:rPr>
      </w:pPr>
      <w:r w:rsidRPr="0002288A">
        <w:rPr>
          <w:color w:val="FF0000"/>
          <w:sz w:val="36"/>
          <w:szCs w:val="36"/>
          <w:rtl/>
        </w:rPr>
        <w:t>كرة القدم، الحاسوب المحمول، دروس الموسيقى... ألا تعتبر رفاهية؟</w:t>
      </w:r>
    </w:p>
    <w:p w14:paraId="0000004B" w14:textId="77777777" w:rsidR="00956378"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Leergeld</w:t>
      </w:r>
      <w:r>
        <w:rPr>
          <w:rFonts w:ascii="Times New Roman" w:eastAsia="Times New Roman" w:hAnsi="Times New Roman" w:cs="Times New Roman"/>
          <w:color w:val="000000"/>
          <w:sz w:val="32"/>
          <w:szCs w:val="32"/>
          <w:rtl/>
        </w:rPr>
        <w:t xml:space="preserve">  لا تجد  ذلك رفاهية. الأنشطة  العامة خارج المدرسة تعتبر مهمة لتطور الأطفال. الأطفال الذين لا يستطيعون المشاركة في  الأنشطة مع باقي الأولاد قد يشعرون بالعزلة. وهذا الشعور هو ما تريد </w:t>
      </w:r>
      <w:r>
        <w:rPr>
          <w:rFonts w:ascii="Times New Roman" w:eastAsia="Times New Roman" w:hAnsi="Times New Roman" w:cs="Times New Roman"/>
          <w:color w:val="000000"/>
          <w:sz w:val="32"/>
          <w:szCs w:val="32"/>
        </w:rPr>
        <w:t>Leergeld</w:t>
      </w:r>
      <w:r>
        <w:rPr>
          <w:rFonts w:ascii="Times New Roman" w:eastAsia="Times New Roman" w:hAnsi="Times New Roman" w:cs="Times New Roman"/>
          <w:color w:val="000000"/>
          <w:sz w:val="32"/>
          <w:szCs w:val="32"/>
          <w:rtl/>
        </w:rPr>
        <w:t xml:space="preserve">  منعه. أما  الكماليات التي تعتبر رفاهية من وجهة نظر </w:t>
      </w:r>
      <w:r>
        <w:rPr>
          <w:rFonts w:ascii="Times New Roman" w:eastAsia="Times New Roman" w:hAnsi="Times New Roman" w:cs="Times New Roman"/>
          <w:color w:val="000000"/>
          <w:sz w:val="32"/>
          <w:szCs w:val="32"/>
        </w:rPr>
        <w:t>Leergeld</w:t>
      </w:r>
      <w:r>
        <w:rPr>
          <w:rFonts w:ascii="Times New Roman" w:eastAsia="Times New Roman" w:hAnsi="Times New Roman" w:cs="Times New Roman"/>
          <w:color w:val="000000"/>
          <w:sz w:val="32"/>
          <w:szCs w:val="32"/>
          <w:rtl/>
        </w:rPr>
        <w:t xml:space="preserve">  ولا تقدم له الدعم هي </w:t>
      </w:r>
      <w:proofErr w:type="spellStart"/>
      <w:r>
        <w:rPr>
          <w:rFonts w:ascii="Times New Roman" w:eastAsia="Times New Roman" w:hAnsi="Times New Roman" w:cs="Times New Roman"/>
          <w:color w:val="000000"/>
          <w:sz w:val="32"/>
          <w:szCs w:val="32"/>
          <w:rtl/>
        </w:rPr>
        <w:t>مثلا:ألعاب</w:t>
      </w:r>
      <w:proofErr w:type="spellEnd"/>
      <w:r>
        <w:rPr>
          <w:rFonts w:ascii="Times New Roman" w:eastAsia="Times New Roman" w:hAnsi="Times New Roman" w:cs="Times New Roman"/>
          <w:color w:val="000000"/>
          <w:sz w:val="32"/>
          <w:szCs w:val="32"/>
          <w:rtl/>
        </w:rPr>
        <w:t xml:space="preserve"> الكمبيوتر  أو تلفاز في غرفة النوم.</w:t>
      </w:r>
    </w:p>
    <w:p w14:paraId="0000004D" w14:textId="1D306E4E" w:rsidR="00956378" w:rsidRPr="0002288A" w:rsidRDefault="00000000">
      <w:pPr>
        <w:jc w:val="both"/>
        <w:rPr>
          <w:color w:val="FF0000"/>
          <w:sz w:val="36"/>
          <w:szCs w:val="36"/>
          <w:lang w:val="nl-NL"/>
        </w:rPr>
      </w:pPr>
      <w:r w:rsidRPr="0002288A">
        <w:rPr>
          <w:color w:val="FF0000"/>
          <w:sz w:val="36"/>
          <w:szCs w:val="36"/>
          <w:rtl/>
        </w:rPr>
        <w:t xml:space="preserve">كيف تستطيع مؤسسة </w:t>
      </w:r>
      <w:r w:rsidRPr="0002288A">
        <w:rPr>
          <w:color w:val="FF0000"/>
          <w:sz w:val="36"/>
          <w:szCs w:val="36"/>
        </w:rPr>
        <w:t>Leergeld</w:t>
      </w:r>
      <w:r w:rsidRPr="0002288A">
        <w:rPr>
          <w:color w:val="FF0000"/>
          <w:sz w:val="36"/>
          <w:szCs w:val="36"/>
          <w:rtl/>
        </w:rPr>
        <w:t xml:space="preserve">   ابقاء مساعدتها لي سرية؟</w:t>
      </w:r>
    </w:p>
    <w:p w14:paraId="00000054" w14:textId="1FC7A2AF" w:rsidR="00956378" w:rsidRPr="003163CE" w:rsidRDefault="00000000">
      <w:pPr>
        <w:jc w:val="both"/>
        <w:rPr>
          <w:sz w:val="32"/>
          <w:szCs w:val="32"/>
        </w:rPr>
      </w:pPr>
      <w:r>
        <w:rPr>
          <w:sz w:val="32"/>
          <w:szCs w:val="32"/>
          <w:rtl/>
        </w:rPr>
        <w:t xml:space="preserve">تتفهم مؤسسة </w:t>
      </w:r>
      <w:r>
        <w:rPr>
          <w:sz w:val="32"/>
          <w:szCs w:val="32"/>
        </w:rPr>
        <w:t>Leergeld</w:t>
      </w:r>
      <w:r>
        <w:rPr>
          <w:sz w:val="32"/>
          <w:szCs w:val="32"/>
          <w:rtl/>
        </w:rPr>
        <w:t xml:space="preserve"> ذلك أنكم لا تودون مشاركة وضعكم المالي مع الاخرين. لذلك يقوم موظفينا بزيارة منزلكم. نحن نسعى للحفاظ على خصوصيتكم .كما أن هناك اتفاقات مبرمة  مع الأشخاص الذين نتعامل معهم تشدد على سرية المعلومات. هم يرغبون مثلنا ان يتمكن طفلكم من المشاركة في النشاطات. دون أن يتم التنمر عليه أو السخرية منه لأنه حصل على مساعدة مؤسسة </w:t>
      </w:r>
      <w:r>
        <w:rPr>
          <w:sz w:val="32"/>
          <w:szCs w:val="32"/>
        </w:rPr>
        <w:t>Leergeld</w:t>
      </w:r>
      <w:r>
        <w:rPr>
          <w:sz w:val="32"/>
          <w:szCs w:val="32"/>
          <w:rtl/>
        </w:rPr>
        <w:t xml:space="preserve">. حتى أن طفلكم لا يجب أن يعلم أن مؤسسة </w:t>
      </w:r>
      <w:r>
        <w:rPr>
          <w:sz w:val="32"/>
          <w:szCs w:val="32"/>
        </w:rPr>
        <w:t>Leergeld</w:t>
      </w:r>
      <w:r>
        <w:rPr>
          <w:sz w:val="32"/>
          <w:szCs w:val="32"/>
          <w:rtl/>
        </w:rPr>
        <w:t xml:space="preserve"> هي من رتبت حصوله على الدراجة, أو مشاركته بالنشاط بل يجب أن يعلم أنه أنت من رتب ذلك كله.</w:t>
      </w:r>
    </w:p>
    <w:sectPr w:rsidR="00956378" w:rsidRPr="003163CE">
      <w:footerReference w:type="default" r:id="rId11"/>
      <w:pgSz w:w="11906" w:h="16838"/>
      <w:pgMar w:top="1440" w:right="1416" w:bottom="1440"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FCBE" w14:textId="77777777" w:rsidR="001F47F6" w:rsidRDefault="001F47F6">
      <w:pPr>
        <w:spacing w:after="0" w:line="240" w:lineRule="auto"/>
      </w:pPr>
      <w:r>
        <w:separator/>
      </w:r>
    </w:p>
  </w:endnote>
  <w:endnote w:type="continuationSeparator" w:id="0">
    <w:p w14:paraId="6133AA97" w14:textId="77777777" w:rsidR="001F47F6" w:rsidRDefault="001F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2291484"/>
      <w:docPartObj>
        <w:docPartGallery w:val="Page Numbers (Bottom of Page)"/>
        <w:docPartUnique/>
      </w:docPartObj>
    </w:sdtPr>
    <w:sdtContent>
      <w:p w14:paraId="51923F0B" w14:textId="5535D6B4" w:rsidR="00DC6D67" w:rsidRDefault="00DC6D67">
        <w:pPr>
          <w:pStyle w:val="Voettekst"/>
          <w:jc w:val="center"/>
        </w:pPr>
        <w:r>
          <w:rPr>
            <w:noProof/>
          </w:rPr>
          <mc:AlternateContent>
            <mc:Choice Requires="wps">
              <w:drawing>
                <wp:inline distT="0" distB="0" distL="0" distR="0" wp14:anchorId="10A903F0" wp14:editId="604A4346">
                  <wp:extent cx="5467350" cy="45085"/>
                  <wp:effectExtent l="9525" t="9525" r="0" b="2540"/>
                  <wp:docPr id="658434668" name="Stroomdiagram: Beslissi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F31F89" id="_x0000_t110" coordsize="21600,21600" o:spt="110" path="m10800,l,10800,10800,21600,21600,10800xe">
                  <v:stroke joinstyle="miter"/>
                  <v:path gradientshapeok="t" o:connecttype="rect" textboxrect="5400,5400,16200,16200"/>
                </v:shapetype>
                <v:shape id="Stroomdiagram: Beslissi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2897A5C" w14:textId="54301F83" w:rsidR="00DC6D67" w:rsidRDefault="00DC6D67">
        <w:pPr>
          <w:pStyle w:val="Voettekst"/>
          <w:jc w:val="center"/>
        </w:pPr>
        <w:r>
          <w:fldChar w:fldCharType="begin"/>
        </w:r>
        <w:r>
          <w:instrText>PAGE    \* MERGEFORMAT</w:instrText>
        </w:r>
        <w:r>
          <w:fldChar w:fldCharType="separate"/>
        </w:r>
        <w:r>
          <w:rPr>
            <w:lang w:val="nl-NL"/>
          </w:rPr>
          <w:t>2</w:t>
        </w:r>
        <w:r>
          <w:fldChar w:fldCharType="end"/>
        </w:r>
      </w:p>
    </w:sdtContent>
  </w:sdt>
  <w:p w14:paraId="00000056" w14:textId="77777777" w:rsidR="00956378" w:rsidRDefault="0095637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5AE6" w14:textId="77777777" w:rsidR="001F47F6" w:rsidRDefault="001F47F6">
      <w:pPr>
        <w:spacing w:after="0" w:line="240" w:lineRule="auto"/>
      </w:pPr>
      <w:r>
        <w:separator/>
      </w:r>
    </w:p>
  </w:footnote>
  <w:footnote w:type="continuationSeparator" w:id="0">
    <w:p w14:paraId="5195478A" w14:textId="77777777" w:rsidR="001F47F6" w:rsidRDefault="001F4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78"/>
    <w:rsid w:val="0002288A"/>
    <w:rsid w:val="000261CF"/>
    <w:rsid w:val="001A2DD7"/>
    <w:rsid w:val="001F47F6"/>
    <w:rsid w:val="003163CE"/>
    <w:rsid w:val="0055568D"/>
    <w:rsid w:val="006B5B65"/>
    <w:rsid w:val="00734EB1"/>
    <w:rsid w:val="007A3EF1"/>
    <w:rsid w:val="00956378"/>
    <w:rsid w:val="00DC6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A19F"/>
  <w15:docId w15:val="{0C2517C2-8C53-4FA8-B520-B6D50A79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 w:eastAsia="nl-NL"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205D98"/>
    <w:rPr>
      <w:color w:val="0563C1" w:themeColor="hyperlink"/>
      <w:u w:val="single"/>
    </w:rPr>
  </w:style>
  <w:style w:type="paragraph" w:styleId="Koptekst">
    <w:name w:val="header"/>
    <w:basedOn w:val="Standaard"/>
    <w:link w:val="KoptekstChar"/>
    <w:uiPriority w:val="99"/>
    <w:unhideWhenUsed/>
    <w:rsid w:val="00B577A6"/>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B577A6"/>
  </w:style>
  <w:style w:type="paragraph" w:styleId="Voettekst">
    <w:name w:val="footer"/>
    <w:basedOn w:val="Standaard"/>
    <w:link w:val="VoettekstChar"/>
    <w:uiPriority w:val="99"/>
    <w:unhideWhenUsed/>
    <w:rsid w:val="00B577A6"/>
    <w:pPr>
      <w:tabs>
        <w:tab w:val="center" w:pos="4153"/>
        <w:tab w:val="right" w:pos="8306"/>
      </w:tabs>
      <w:spacing w:after="0" w:line="240" w:lineRule="auto"/>
    </w:pPr>
  </w:style>
  <w:style w:type="character" w:customStyle="1" w:styleId="VoettekstChar">
    <w:name w:val="Voettekst Char"/>
    <w:basedOn w:val="Standaardalinea-lettertype"/>
    <w:link w:val="Voettekst"/>
    <w:uiPriority w:val="99"/>
    <w:rsid w:val="00B577A6"/>
  </w:style>
  <w:style w:type="paragraph" w:styleId="Normaalweb">
    <w:name w:val="Normal (Web)"/>
    <w:basedOn w:val="Standaard"/>
    <w:uiPriority w:val="99"/>
    <w:semiHidden/>
    <w:unhideWhenUsed/>
    <w:rsid w:val="00B57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B577A6"/>
    <w:rPr>
      <w:b/>
      <w:bC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1A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ergeldwalcheren@plane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ergeld.nl" TargetMode="External"/><Relationship Id="rId4" Type="http://schemas.openxmlformats.org/officeDocument/2006/relationships/webSettings" Target="webSettings.xml"/><Relationship Id="rId9" Type="http://schemas.openxmlformats.org/officeDocument/2006/relationships/hyperlink" Target="http://www.leergeldwalcher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wDWMWudYuh63jWvkm/6QSCnTg==">CgMxLjA4AHIhMUJvMkNCdVVHcmNUeGJYUURpcUF4eEtHUFBxa2cxSkZI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ALFARES</dc:creator>
  <cp:lastModifiedBy>Roy des Bouvrie en Hetty Tonneijck</cp:lastModifiedBy>
  <cp:revision>4</cp:revision>
  <cp:lastPrinted>2025-08-06T09:25:00Z</cp:lastPrinted>
  <dcterms:created xsi:type="dcterms:W3CDTF">2025-08-02T23:12:00Z</dcterms:created>
  <dcterms:modified xsi:type="dcterms:W3CDTF">2025-08-06T09:27:00Z</dcterms:modified>
</cp:coreProperties>
</file>