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F987" w14:textId="77777777" w:rsidR="00F74BC9" w:rsidRPr="007C2502" w:rsidRDefault="00F74BC9" w:rsidP="00F74BC9">
      <w:pPr>
        <w:pStyle w:val="Kop2"/>
      </w:pPr>
      <w:r>
        <w:t>VERLOF</w:t>
      </w:r>
      <w:r w:rsidRPr="007C2502">
        <w:t xml:space="preserve">AANVRAAGFORMULIER </w:t>
      </w:r>
    </w:p>
    <w:p w14:paraId="0E807CB3" w14:textId="77777777" w:rsidR="00F74BC9" w:rsidRPr="00B44D63" w:rsidRDefault="00F74BC9" w:rsidP="00F74BC9">
      <w:pPr>
        <w:tabs>
          <w:tab w:val="decimal" w:pos="432"/>
          <w:tab w:val="decimal" w:pos="1008"/>
          <w:tab w:val="decimal" w:pos="1440"/>
          <w:tab w:val="decimal" w:pos="1872"/>
          <w:tab w:val="decimal" w:pos="2448"/>
          <w:tab w:val="decimal" w:pos="5904"/>
        </w:tabs>
        <w:suppressAutoHyphens/>
        <w:rPr>
          <w:rFonts w:ascii="Avenir Next LT Pro" w:hAnsi="Avenir Next LT Pro"/>
          <w:i/>
          <w:sz w:val="18"/>
        </w:rPr>
      </w:pPr>
    </w:p>
    <w:tbl>
      <w:tblPr>
        <w:tblW w:w="0" w:type="auto"/>
        <w:tblInd w:w="-45" w:type="dxa"/>
        <w:tblBorders>
          <w:top w:val="double" w:sz="12" w:space="0" w:color="40A744"/>
          <w:left w:val="double" w:sz="12" w:space="0" w:color="40A744"/>
          <w:bottom w:val="double" w:sz="12" w:space="0" w:color="40A744"/>
          <w:right w:val="double" w:sz="12" w:space="0" w:color="40A744"/>
          <w:insideH w:val="double" w:sz="12" w:space="0" w:color="40A744"/>
          <w:insideV w:val="double" w:sz="12" w:space="0" w:color="40A744"/>
        </w:tblBorders>
        <w:tblLayout w:type="fixed"/>
        <w:tblCellMar>
          <w:left w:w="120" w:type="dxa"/>
          <w:right w:w="120" w:type="dxa"/>
        </w:tblCellMar>
        <w:tblLook w:val="0000" w:firstRow="0" w:lastRow="0" w:firstColumn="0" w:lastColumn="0" w:noHBand="0" w:noVBand="0"/>
      </w:tblPr>
      <w:tblGrid>
        <w:gridCol w:w="4678"/>
      </w:tblGrid>
      <w:tr w:rsidR="00F74BC9" w:rsidRPr="00F74BC9" w14:paraId="17C1DC91" w14:textId="77777777" w:rsidTr="00030C59">
        <w:tc>
          <w:tcPr>
            <w:tcW w:w="4678" w:type="dxa"/>
            <w:shd w:val="clear" w:color="auto" w:fill="40A744"/>
          </w:tcPr>
          <w:p w14:paraId="723C8B88" w14:textId="77777777" w:rsidR="00F74BC9" w:rsidRPr="00F74BC9" w:rsidRDefault="00F74BC9" w:rsidP="003C4E4A">
            <w:pPr>
              <w:tabs>
                <w:tab w:val="decimal" w:pos="312"/>
                <w:tab w:val="decimal" w:pos="888"/>
                <w:tab w:val="decimal" w:pos="1320"/>
                <w:tab w:val="decimal" w:pos="1752"/>
                <w:tab w:val="decimal" w:pos="2328"/>
              </w:tabs>
              <w:suppressAutoHyphens/>
              <w:spacing w:before="90" w:after="54"/>
              <w:rPr>
                <w:rFonts w:cs="Arial"/>
                <w:iCs/>
                <w:color w:val="FFFFFF"/>
                <w:sz w:val="18"/>
              </w:rPr>
            </w:pPr>
            <w:r w:rsidRPr="00F74BC9">
              <w:rPr>
                <w:rFonts w:cs="Arial"/>
                <w:iCs/>
                <w:color w:val="FFFFFF"/>
                <w:sz w:val="18"/>
              </w:rPr>
              <w:fldChar w:fldCharType="begin"/>
            </w:r>
            <w:r w:rsidRPr="00F74BC9">
              <w:rPr>
                <w:rFonts w:cs="Arial"/>
                <w:iCs/>
                <w:color w:val="FFFFFF"/>
                <w:sz w:val="18"/>
              </w:rPr>
              <w:instrText xml:space="preserve">PRIVATE </w:instrText>
            </w:r>
            <w:r w:rsidRPr="00F74BC9">
              <w:rPr>
                <w:rFonts w:cs="Arial"/>
                <w:iCs/>
                <w:color w:val="FFFFFF"/>
                <w:sz w:val="18"/>
              </w:rPr>
              <w:fldChar w:fldCharType="end"/>
            </w:r>
            <w:r w:rsidRPr="00F74BC9">
              <w:rPr>
                <w:rFonts w:cs="Arial"/>
                <w:b/>
                <w:iCs/>
                <w:color w:val="FFFFFF"/>
                <w:sz w:val="18"/>
              </w:rPr>
              <w:t>IN TE VULLEN DOOR DE OUDER/VERZORGER (maximaal 10 dagen per schooljaar)</w:t>
            </w:r>
          </w:p>
        </w:tc>
      </w:tr>
    </w:tbl>
    <w:p w14:paraId="03375968" w14:textId="77777777" w:rsidR="00F74BC9" w:rsidRPr="00B44D63" w:rsidRDefault="00F74BC9" w:rsidP="00F74BC9">
      <w:pPr>
        <w:tabs>
          <w:tab w:val="decimal" w:pos="432"/>
          <w:tab w:val="decimal" w:pos="1008"/>
          <w:tab w:val="decimal" w:pos="1440"/>
          <w:tab w:val="decimal" w:pos="1872"/>
          <w:tab w:val="decimal" w:pos="2448"/>
          <w:tab w:val="decimal" w:pos="5904"/>
        </w:tabs>
        <w:suppressAutoHyphens/>
        <w:rPr>
          <w:rFonts w:ascii="Avenir Next LT Pro" w:hAnsi="Avenir Next LT Pro"/>
          <w:i/>
          <w:sz w:val="18"/>
        </w:rPr>
      </w:pPr>
    </w:p>
    <w:tbl>
      <w:tblPr>
        <w:tblW w:w="9356" w:type="dxa"/>
        <w:tblInd w:w="-45" w:type="dxa"/>
        <w:tblBorders>
          <w:top w:val="double" w:sz="12" w:space="0" w:color="40A744"/>
          <w:left w:val="double" w:sz="12" w:space="0" w:color="40A744"/>
          <w:bottom w:val="double" w:sz="12" w:space="0" w:color="40A744"/>
          <w:right w:val="double" w:sz="12" w:space="0" w:color="40A744"/>
          <w:insideH w:val="double" w:sz="12" w:space="0" w:color="40A744"/>
          <w:insideV w:val="double" w:sz="12" w:space="0" w:color="40A744"/>
        </w:tblBorders>
        <w:tblLayout w:type="fixed"/>
        <w:tblCellMar>
          <w:left w:w="120" w:type="dxa"/>
          <w:right w:w="120" w:type="dxa"/>
        </w:tblCellMar>
        <w:tblLook w:val="0000" w:firstRow="0" w:lastRow="0" w:firstColumn="0" w:lastColumn="0" w:noHBand="0" w:noVBand="0"/>
      </w:tblPr>
      <w:tblGrid>
        <w:gridCol w:w="9356"/>
      </w:tblGrid>
      <w:tr w:rsidR="00F74BC9" w:rsidRPr="00B44D63" w14:paraId="0C5E70DD" w14:textId="77777777" w:rsidTr="00030C59">
        <w:tc>
          <w:tcPr>
            <w:tcW w:w="9356" w:type="dxa"/>
          </w:tcPr>
          <w:p w14:paraId="7D6D9D21" w14:textId="0868A2E1" w:rsidR="00F74BC9" w:rsidRPr="00030C59" w:rsidRDefault="00F74BC9" w:rsidP="003C4E4A">
            <w:pPr>
              <w:tabs>
                <w:tab w:val="decimal" w:pos="312"/>
                <w:tab w:val="decimal" w:pos="888"/>
                <w:tab w:val="decimal" w:pos="1320"/>
                <w:tab w:val="decimal" w:pos="1752"/>
                <w:tab w:val="decimal" w:pos="2328"/>
                <w:tab w:val="decimal" w:pos="5784"/>
              </w:tabs>
              <w:suppressAutoHyphens/>
              <w:spacing w:before="90"/>
              <w:rPr>
                <w:rFonts w:cs="Arial"/>
                <w:b/>
                <w:bCs/>
                <w:iCs/>
                <w:color w:val="94C11F"/>
                <w:sz w:val="18"/>
              </w:rPr>
            </w:pPr>
            <w:r w:rsidRPr="00030C59">
              <w:rPr>
                <w:rFonts w:cs="Arial"/>
                <w:b/>
                <w:bCs/>
                <w:iCs/>
                <w:color w:val="94C11F"/>
                <w:sz w:val="18"/>
              </w:rPr>
              <w:fldChar w:fldCharType="begin"/>
            </w:r>
            <w:r w:rsidRPr="00030C59">
              <w:rPr>
                <w:rFonts w:cs="Arial"/>
                <w:b/>
                <w:bCs/>
                <w:iCs/>
                <w:color w:val="94C11F"/>
                <w:sz w:val="18"/>
              </w:rPr>
              <w:instrText xml:space="preserve">PRIVATE </w:instrText>
            </w:r>
            <w:r w:rsidRPr="00030C59">
              <w:rPr>
                <w:rFonts w:cs="Arial"/>
                <w:b/>
                <w:bCs/>
                <w:iCs/>
                <w:color w:val="94C11F"/>
                <w:sz w:val="18"/>
              </w:rPr>
              <w:fldChar w:fldCharType="end"/>
            </w:r>
            <w:r w:rsidRPr="00030C59">
              <w:rPr>
                <w:rFonts w:cs="Arial"/>
                <w:b/>
                <w:bCs/>
                <w:iCs/>
                <w:color w:val="94C11F"/>
                <w:sz w:val="18"/>
              </w:rPr>
              <w:t xml:space="preserve">1. </w:t>
            </w:r>
            <w:r w:rsidRPr="00030C59">
              <w:rPr>
                <w:rFonts w:cs="Arial"/>
                <w:b/>
                <w:bCs/>
                <w:iCs/>
                <w:color w:val="94C11F"/>
                <w:sz w:val="18"/>
                <w:u w:val="single"/>
              </w:rPr>
              <w:t>Gegevens leerling</w:t>
            </w:r>
            <w:r w:rsidR="00F97138">
              <w:rPr>
                <w:rFonts w:cs="Arial"/>
                <w:b/>
                <w:bCs/>
                <w:iCs/>
                <w:color w:val="94C11F"/>
                <w:sz w:val="18"/>
                <w:u w:val="single"/>
              </w:rPr>
              <w:t>(en)</w:t>
            </w:r>
            <w:r w:rsidRPr="00030C59">
              <w:rPr>
                <w:rFonts w:cs="Arial"/>
                <w:b/>
                <w:bCs/>
                <w:iCs/>
                <w:color w:val="94C11F"/>
                <w:sz w:val="18"/>
              </w:rPr>
              <w:t>:</w:t>
            </w:r>
          </w:p>
          <w:p w14:paraId="7131FD97" w14:textId="77777777" w:rsidR="00F74BC9" w:rsidRPr="00F74BC9" w:rsidRDefault="00F74BC9" w:rsidP="003C4E4A">
            <w:pPr>
              <w:tabs>
                <w:tab w:val="decimal" w:pos="312"/>
                <w:tab w:val="decimal" w:pos="888"/>
                <w:tab w:val="decimal" w:pos="1320"/>
                <w:tab w:val="decimal" w:pos="1752"/>
                <w:tab w:val="decimal" w:pos="2328"/>
                <w:tab w:val="decimal" w:pos="5784"/>
              </w:tabs>
              <w:suppressAutoHyphens/>
              <w:rPr>
                <w:rFonts w:cs="Arial"/>
                <w:iCs/>
                <w:sz w:val="18"/>
              </w:rPr>
            </w:pPr>
          </w:p>
          <w:p w14:paraId="25DA6B57" w14:textId="77777777" w:rsidR="00F74BC9" w:rsidRPr="00F74BC9" w:rsidRDefault="00F74BC9" w:rsidP="003C4E4A">
            <w:pPr>
              <w:tabs>
                <w:tab w:val="left" w:pos="-120"/>
                <w:tab w:val="decimal" w:pos="312"/>
                <w:tab w:val="decimal" w:pos="888"/>
                <w:tab w:val="decimal" w:pos="1320"/>
                <w:tab w:val="decimal" w:pos="1752"/>
                <w:tab w:val="decimal" w:pos="2328"/>
                <w:tab w:val="left" w:pos="5784"/>
              </w:tabs>
              <w:suppressAutoHyphens/>
              <w:ind w:left="254" w:hanging="254"/>
              <w:rPr>
                <w:rFonts w:cs="Arial"/>
                <w:iCs/>
                <w:sz w:val="18"/>
              </w:rPr>
            </w:pPr>
            <w:r w:rsidRPr="00F74BC9">
              <w:rPr>
                <w:rFonts w:cs="Arial"/>
                <w:iCs/>
                <w:sz w:val="18"/>
              </w:rPr>
              <w:tab/>
              <w:t xml:space="preserve">Naam:             </w:t>
            </w:r>
            <w:r w:rsidRPr="00F74BC9">
              <w:rPr>
                <w:rFonts w:cs="Arial"/>
                <w:iCs/>
                <w:sz w:val="18"/>
                <w:u w:val="single"/>
              </w:rPr>
              <w:t xml:space="preserve">                                                                              </w:t>
            </w:r>
            <w:r w:rsidRPr="00F74BC9">
              <w:rPr>
                <w:rFonts w:cs="Arial"/>
                <w:iCs/>
                <w:sz w:val="18"/>
              </w:rPr>
              <w:tab/>
              <w:t xml:space="preserve">Geboortedatum:   </w:t>
            </w:r>
            <w:r w:rsidRPr="00F74BC9">
              <w:rPr>
                <w:rFonts w:cs="Arial"/>
                <w:iCs/>
                <w:sz w:val="18"/>
                <w:u w:val="single"/>
              </w:rPr>
              <w:t xml:space="preserve">                                     </w:t>
            </w:r>
          </w:p>
          <w:p w14:paraId="4754A838" w14:textId="77777777" w:rsidR="00F74BC9" w:rsidRPr="00F74BC9" w:rsidRDefault="00F74BC9" w:rsidP="003C4E4A">
            <w:pPr>
              <w:tabs>
                <w:tab w:val="left" w:pos="-120"/>
                <w:tab w:val="decimal" w:pos="312"/>
                <w:tab w:val="decimal" w:pos="888"/>
                <w:tab w:val="decimal" w:pos="1320"/>
                <w:tab w:val="decimal" w:pos="1752"/>
                <w:tab w:val="decimal" w:pos="2328"/>
                <w:tab w:val="left" w:pos="5784"/>
              </w:tabs>
              <w:suppressAutoHyphens/>
              <w:ind w:left="254" w:hanging="254"/>
              <w:rPr>
                <w:rFonts w:cs="Arial"/>
                <w:iCs/>
                <w:sz w:val="18"/>
              </w:rPr>
            </w:pPr>
            <w:r w:rsidRPr="00F74BC9">
              <w:rPr>
                <w:rFonts w:cs="Arial"/>
                <w:iCs/>
                <w:sz w:val="18"/>
              </w:rPr>
              <w:tab/>
              <w:t xml:space="preserve">Adres:             </w:t>
            </w:r>
            <w:r w:rsidRPr="00F74BC9">
              <w:rPr>
                <w:rFonts w:cs="Arial"/>
                <w:iCs/>
                <w:sz w:val="18"/>
                <w:u w:val="single"/>
              </w:rPr>
              <w:t xml:space="preserve">                                                                              </w:t>
            </w:r>
            <w:r w:rsidRPr="00F74BC9">
              <w:rPr>
                <w:rFonts w:cs="Arial"/>
                <w:iCs/>
                <w:sz w:val="18"/>
              </w:rPr>
              <w:tab/>
            </w:r>
            <w:r w:rsidRPr="00F74BC9">
              <w:rPr>
                <w:rFonts w:cs="Arial"/>
                <w:iCs/>
                <w:sz w:val="18"/>
                <w:u w:val="single"/>
              </w:rPr>
              <w:t xml:space="preserve"> </w:t>
            </w:r>
          </w:p>
          <w:p w14:paraId="1220F69C" w14:textId="77777777" w:rsidR="00DC6F3C" w:rsidRDefault="00F74BC9" w:rsidP="003C4E4A">
            <w:pPr>
              <w:tabs>
                <w:tab w:val="left" w:pos="-120"/>
                <w:tab w:val="decimal" w:pos="312"/>
                <w:tab w:val="decimal" w:pos="888"/>
                <w:tab w:val="decimal" w:pos="1320"/>
                <w:tab w:val="decimal" w:pos="1752"/>
                <w:tab w:val="decimal" w:pos="2328"/>
                <w:tab w:val="left" w:pos="5784"/>
                <w:tab w:val="left" w:pos="5834"/>
              </w:tabs>
              <w:suppressAutoHyphens/>
              <w:ind w:left="254" w:hanging="254"/>
              <w:rPr>
                <w:rFonts w:cs="Arial"/>
                <w:iCs/>
                <w:sz w:val="18"/>
              </w:rPr>
            </w:pPr>
            <w:r w:rsidRPr="00F74BC9">
              <w:rPr>
                <w:rFonts w:cs="Arial"/>
                <w:iCs/>
                <w:sz w:val="18"/>
              </w:rPr>
              <w:tab/>
              <w:t xml:space="preserve">Postcode/woonplaats:      </w:t>
            </w:r>
            <w:r w:rsidRPr="00F74BC9">
              <w:rPr>
                <w:rFonts w:cs="Arial"/>
                <w:iCs/>
                <w:sz w:val="18"/>
                <w:u w:val="single"/>
              </w:rPr>
              <w:t xml:space="preserve">                                                             </w:t>
            </w:r>
            <w:r w:rsidRPr="00F74BC9">
              <w:rPr>
                <w:rFonts w:cs="Arial"/>
                <w:iCs/>
                <w:sz w:val="18"/>
              </w:rPr>
              <w:t xml:space="preserve">         Groep/klas:   </w:t>
            </w:r>
          </w:p>
          <w:p w14:paraId="6CADB899" w14:textId="3567D0F4" w:rsidR="00DC6F3C" w:rsidRDefault="00DC6F3C" w:rsidP="003C4E4A">
            <w:pPr>
              <w:tabs>
                <w:tab w:val="left" w:pos="-120"/>
                <w:tab w:val="decimal" w:pos="312"/>
                <w:tab w:val="decimal" w:pos="888"/>
                <w:tab w:val="decimal" w:pos="1320"/>
                <w:tab w:val="decimal" w:pos="1752"/>
                <w:tab w:val="decimal" w:pos="2328"/>
                <w:tab w:val="left" w:pos="5784"/>
                <w:tab w:val="left" w:pos="5834"/>
              </w:tabs>
              <w:suppressAutoHyphens/>
              <w:ind w:left="254" w:hanging="254"/>
              <w:rPr>
                <w:rFonts w:cs="Arial"/>
                <w:iCs/>
                <w:sz w:val="18"/>
              </w:rPr>
            </w:pPr>
          </w:p>
          <w:p w14:paraId="11911882" w14:textId="5A87C75E" w:rsidR="00DC6F3C" w:rsidRPr="00F74BC9" w:rsidRDefault="00F97138" w:rsidP="00DC6F3C">
            <w:pPr>
              <w:tabs>
                <w:tab w:val="left" w:pos="-120"/>
                <w:tab w:val="decimal" w:pos="312"/>
                <w:tab w:val="decimal" w:pos="888"/>
                <w:tab w:val="decimal" w:pos="1320"/>
                <w:tab w:val="decimal" w:pos="1752"/>
                <w:tab w:val="decimal" w:pos="2328"/>
                <w:tab w:val="left" w:pos="5784"/>
              </w:tabs>
              <w:suppressAutoHyphens/>
              <w:ind w:left="254" w:hanging="254"/>
              <w:rPr>
                <w:rFonts w:cs="Arial"/>
                <w:iCs/>
                <w:sz w:val="18"/>
              </w:rPr>
            </w:pPr>
            <w:r>
              <w:rPr>
                <w:rFonts w:cs="Arial"/>
                <w:iCs/>
                <w:sz w:val="18"/>
              </w:rPr>
              <w:t xml:space="preserve">     </w:t>
            </w:r>
            <w:r w:rsidR="00DC6F3C" w:rsidRPr="00F74BC9">
              <w:rPr>
                <w:rFonts w:cs="Arial"/>
                <w:iCs/>
                <w:sz w:val="18"/>
              </w:rPr>
              <w:t xml:space="preserve">Naam:             </w:t>
            </w:r>
            <w:r w:rsidR="00DC6F3C" w:rsidRPr="00F74BC9">
              <w:rPr>
                <w:rFonts w:cs="Arial"/>
                <w:iCs/>
                <w:sz w:val="18"/>
                <w:u w:val="single"/>
              </w:rPr>
              <w:t xml:space="preserve">                                                                              </w:t>
            </w:r>
            <w:r w:rsidR="00DC6F3C" w:rsidRPr="00F74BC9">
              <w:rPr>
                <w:rFonts w:cs="Arial"/>
                <w:iCs/>
                <w:sz w:val="18"/>
              </w:rPr>
              <w:tab/>
              <w:t xml:space="preserve">Geboortedatum:   </w:t>
            </w:r>
            <w:r w:rsidR="00DC6F3C" w:rsidRPr="00F74BC9">
              <w:rPr>
                <w:rFonts w:cs="Arial"/>
                <w:iCs/>
                <w:sz w:val="18"/>
                <w:u w:val="single"/>
              </w:rPr>
              <w:t xml:space="preserve">                                     </w:t>
            </w:r>
          </w:p>
          <w:p w14:paraId="066600C8" w14:textId="77777777" w:rsidR="00DC6F3C" w:rsidRPr="00F74BC9" w:rsidRDefault="00DC6F3C" w:rsidP="00DC6F3C">
            <w:pPr>
              <w:tabs>
                <w:tab w:val="left" w:pos="-120"/>
                <w:tab w:val="decimal" w:pos="312"/>
                <w:tab w:val="decimal" w:pos="888"/>
                <w:tab w:val="decimal" w:pos="1320"/>
                <w:tab w:val="decimal" w:pos="1752"/>
                <w:tab w:val="decimal" w:pos="2328"/>
                <w:tab w:val="left" w:pos="5784"/>
              </w:tabs>
              <w:suppressAutoHyphens/>
              <w:ind w:left="254" w:hanging="254"/>
              <w:rPr>
                <w:rFonts w:cs="Arial"/>
                <w:iCs/>
                <w:sz w:val="18"/>
              </w:rPr>
            </w:pPr>
            <w:r w:rsidRPr="00F74BC9">
              <w:rPr>
                <w:rFonts w:cs="Arial"/>
                <w:iCs/>
                <w:sz w:val="18"/>
              </w:rPr>
              <w:tab/>
              <w:t xml:space="preserve">Adres:             </w:t>
            </w:r>
            <w:r w:rsidRPr="00F74BC9">
              <w:rPr>
                <w:rFonts w:cs="Arial"/>
                <w:iCs/>
                <w:sz w:val="18"/>
                <w:u w:val="single"/>
              </w:rPr>
              <w:t xml:space="preserve">                                                                              </w:t>
            </w:r>
            <w:r w:rsidRPr="00F74BC9">
              <w:rPr>
                <w:rFonts w:cs="Arial"/>
                <w:iCs/>
                <w:sz w:val="18"/>
              </w:rPr>
              <w:tab/>
            </w:r>
            <w:r w:rsidRPr="00F74BC9">
              <w:rPr>
                <w:rFonts w:cs="Arial"/>
                <w:iCs/>
                <w:sz w:val="18"/>
                <w:u w:val="single"/>
              </w:rPr>
              <w:t xml:space="preserve"> </w:t>
            </w:r>
          </w:p>
          <w:p w14:paraId="1238AC0F" w14:textId="77777777" w:rsidR="00DC6F3C" w:rsidRDefault="00DC6F3C" w:rsidP="00DC6F3C">
            <w:pPr>
              <w:tabs>
                <w:tab w:val="left" w:pos="-120"/>
                <w:tab w:val="decimal" w:pos="312"/>
                <w:tab w:val="decimal" w:pos="888"/>
                <w:tab w:val="decimal" w:pos="1320"/>
                <w:tab w:val="decimal" w:pos="1752"/>
                <w:tab w:val="decimal" w:pos="2328"/>
                <w:tab w:val="left" w:pos="5784"/>
                <w:tab w:val="left" w:pos="5834"/>
              </w:tabs>
              <w:suppressAutoHyphens/>
              <w:ind w:left="254" w:hanging="254"/>
              <w:rPr>
                <w:rFonts w:cs="Arial"/>
                <w:iCs/>
                <w:sz w:val="18"/>
              </w:rPr>
            </w:pPr>
            <w:r w:rsidRPr="00F74BC9">
              <w:rPr>
                <w:rFonts w:cs="Arial"/>
                <w:iCs/>
                <w:sz w:val="18"/>
              </w:rPr>
              <w:tab/>
              <w:t xml:space="preserve">Postcode/woonplaats:      </w:t>
            </w:r>
            <w:r w:rsidRPr="00F74BC9">
              <w:rPr>
                <w:rFonts w:cs="Arial"/>
                <w:iCs/>
                <w:sz w:val="18"/>
                <w:u w:val="single"/>
              </w:rPr>
              <w:t xml:space="preserve">                                                             </w:t>
            </w:r>
            <w:r w:rsidRPr="00F74BC9">
              <w:rPr>
                <w:rFonts w:cs="Arial"/>
                <w:iCs/>
                <w:sz w:val="18"/>
              </w:rPr>
              <w:t xml:space="preserve">         Groep/klas:   </w:t>
            </w:r>
          </w:p>
          <w:p w14:paraId="73B89CA6" w14:textId="3EBD2F43" w:rsidR="00F74BC9" w:rsidRPr="00F74BC9" w:rsidRDefault="00F74BC9" w:rsidP="00DC6F3C">
            <w:pPr>
              <w:tabs>
                <w:tab w:val="left" w:pos="-120"/>
                <w:tab w:val="decimal" w:pos="312"/>
                <w:tab w:val="decimal" w:pos="888"/>
                <w:tab w:val="decimal" w:pos="1320"/>
                <w:tab w:val="decimal" w:pos="1752"/>
                <w:tab w:val="decimal" w:pos="2328"/>
                <w:tab w:val="left" w:pos="5784"/>
                <w:tab w:val="left" w:pos="5834"/>
              </w:tabs>
              <w:suppressAutoHyphens/>
              <w:rPr>
                <w:rFonts w:cs="Arial"/>
                <w:iCs/>
                <w:sz w:val="18"/>
              </w:rPr>
            </w:pPr>
          </w:p>
        </w:tc>
      </w:tr>
    </w:tbl>
    <w:p w14:paraId="1E1C78C6" w14:textId="77777777" w:rsidR="00F74BC9" w:rsidRPr="00B44D63" w:rsidRDefault="00F74BC9" w:rsidP="00F74BC9">
      <w:pPr>
        <w:tabs>
          <w:tab w:val="decimal" w:pos="432"/>
          <w:tab w:val="decimal" w:pos="1008"/>
          <w:tab w:val="decimal" w:pos="1440"/>
          <w:tab w:val="decimal" w:pos="1872"/>
          <w:tab w:val="decimal" w:pos="2448"/>
          <w:tab w:val="decimal" w:pos="5904"/>
        </w:tabs>
        <w:suppressAutoHyphens/>
        <w:rPr>
          <w:rFonts w:ascii="Avenir Next LT Pro" w:hAnsi="Avenir Next LT Pro"/>
          <w:i/>
          <w:sz w:val="18"/>
        </w:rPr>
      </w:pPr>
    </w:p>
    <w:tbl>
      <w:tblPr>
        <w:tblW w:w="9356" w:type="dxa"/>
        <w:tblInd w:w="-45" w:type="dxa"/>
        <w:tblBorders>
          <w:top w:val="double" w:sz="12" w:space="0" w:color="40A744"/>
          <w:left w:val="double" w:sz="12" w:space="0" w:color="40A744"/>
          <w:bottom w:val="double" w:sz="12" w:space="0" w:color="40A744"/>
          <w:right w:val="double" w:sz="12" w:space="0" w:color="40A744"/>
          <w:insideH w:val="double" w:sz="12" w:space="0" w:color="40A744"/>
          <w:insideV w:val="double" w:sz="12" w:space="0" w:color="40A744"/>
        </w:tblBorders>
        <w:tblLayout w:type="fixed"/>
        <w:tblCellMar>
          <w:left w:w="120" w:type="dxa"/>
          <w:right w:w="120" w:type="dxa"/>
        </w:tblCellMar>
        <w:tblLook w:val="0000" w:firstRow="0" w:lastRow="0" w:firstColumn="0" w:lastColumn="0" w:noHBand="0" w:noVBand="0"/>
      </w:tblPr>
      <w:tblGrid>
        <w:gridCol w:w="9356"/>
      </w:tblGrid>
      <w:tr w:rsidR="00F74BC9" w:rsidRPr="00B44D63" w14:paraId="1643E3FA" w14:textId="77777777" w:rsidTr="00030C59">
        <w:tc>
          <w:tcPr>
            <w:tcW w:w="9356" w:type="dxa"/>
          </w:tcPr>
          <w:p w14:paraId="4551F708" w14:textId="77777777" w:rsidR="00F74BC9" w:rsidRPr="00030C59" w:rsidRDefault="00F74BC9" w:rsidP="003C4E4A">
            <w:pPr>
              <w:tabs>
                <w:tab w:val="decimal" w:pos="312"/>
                <w:tab w:val="decimal" w:pos="888"/>
                <w:tab w:val="decimal" w:pos="1320"/>
                <w:tab w:val="decimal" w:pos="1752"/>
                <w:tab w:val="decimal" w:pos="2328"/>
                <w:tab w:val="decimal" w:pos="5784"/>
              </w:tabs>
              <w:suppressAutoHyphens/>
              <w:spacing w:before="90"/>
              <w:rPr>
                <w:rFonts w:cs="Arial"/>
                <w:b/>
                <w:bCs/>
                <w:iCs/>
                <w:color w:val="94C11F"/>
                <w:sz w:val="18"/>
              </w:rPr>
            </w:pPr>
            <w:r w:rsidRPr="00030C59">
              <w:rPr>
                <w:rFonts w:cs="Arial"/>
                <w:b/>
                <w:bCs/>
                <w:iCs/>
                <w:color w:val="94C11F"/>
                <w:sz w:val="18"/>
              </w:rPr>
              <w:fldChar w:fldCharType="begin"/>
            </w:r>
            <w:r w:rsidRPr="00030C59">
              <w:rPr>
                <w:rFonts w:cs="Arial"/>
                <w:b/>
                <w:bCs/>
                <w:iCs/>
                <w:color w:val="94C11F"/>
                <w:sz w:val="18"/>
              </w:rPr>
              <w:instrText xml:space="preserve">PRIVATE </w:instrText>
            </w:r>
            <w:r w:rsidRPr="00030C59">
              <w:rPr>
                <w:rFonts w:cs="Arial"/>
                <w:b/>
                <w:bCs/>
                <w:iCs/>
                <w:color w:val="94C11F"/>
                <w:sz w:val="18"/>
              </w:rPr>
              <w:fldChar w:fldCharType="end"/>
            </w:r>
            <w:r w:rsidRPr="00030C59">
              <w:rPr>
                <w:rFonts w:cs="Arial"/>
                <w:b/>
                <w:bCs/>
                <w:iCs/>
                <w:color w:val="94C11F"/>
                <w:sz w:val="18"/>
              </w:rPr>
              <w:t xml:space="preserve">2. </w:t>
            </w:r>
            <w:r w:rsidRPr="00030C59">
              <w:rPr>
                <w:rFonts w:cs="Arial"/>
                <w:b/>
                <w:bCs/>
                <w:iCs/>
                <w:color w:val="94C11F"/>
                <w:sz w:val="18"/>
                <w:u w:val="single"/>
              </w:rPr>
              <w:t>Gegevens ouders/verzorgers</w:t>
            </w:r>
            <w:r w:rsidRPr="00030C59">
              <w:rPr>
                <w:rFonts w:cs="Arial"/>
                <w:b/>
                <w:bCs/>
                <w:iCs/>
                <w:color w:val="94C11F"/>
                <w:sz w:val="18"/>
              </w:rPr>
              <w:t>:</w:t>
            </w:r>
          </w:p>
          <w:p w14:paraId="747EC319" w14:textId="77777777" w:rsidR="00F74BC9" w:rsidRPr="00F74BC9" w:rsidRDefault="00F74BC9" w:rsidP="003C4E4A">
            <w:pPr>
              <w:tabs>
                <w:tab w:val="decimal" w:pos="312"/>
                <w:tab w:val="decimal" w:pos="888"/>
                <w:tab w:val="decimal" w:pos="1320"/>
                <w:tab w:val="decimal" w:pos="1752"/>
                <w:tab w:val="decimal" w:pos="2328"/>
                <w:tab w:val="decimal" w:pos="5784"/>
              </w:tabs>
              <w:suppressAutoHyphens/>
              <w:rPr>
                <w:rFonts w:cs="Arial"/>
                <w:iCs/>
                <w:sz w:val="18"/>
              </w:rPr>
            </w:pPr>
          </w:p>
          <w:p w14:paraId="3E0F8414" w14:textId="77777777" w:rsidR="00F74BC9" w:rsidRPr="00F74BC9" w:rsidRDefault="00F74BC9" w:rsidP="003C4E4A">
            <w:pPr>
              <w:tabs>
                <w:tab w:val="decimal" w:pos="312"/>
                <w:tab w:val="decimal" w:pos="888"/>
                <w:tab w:val="decimal" w:pos="1320"/>
                <w:tab w:val="decimal" w:pos="1752"/>
                <w:tab w:val="decimal" w:pos="2328"/>
                <w:tab w:val="decimal" w:pos="5784"/>
              </w:tabs>
              <w:suppressAutoHyphens/>
              <w:ind w:left="254" w:hanging="254"/>
              <w:rPr>
                <w:rFonts w:cs="Arial"/>
                <w:iCs/>
                <w:sz w:val="18"/>
              </w:rPr>
            </w:pPr>
            <w:r w:rsidRPr="00F74BC9">
              <w:rPr>
                <w:rFonts w:cs="Arial"/>
                <w:iCs/>
                <w:sz w:val="18"/>
              </w:rPr>
              <w:tab/>
              <w:t xml:space="preserve">Naam:                      </w:t>
            </w:r>
            <w:r w:rsidRPr="00F74BC9">
              <w:rPr>
                <w:rFonts w:cs="Arial"/>
                <w:iCs/>
                <w:sz w:val="18"/>
                <w:u w:val="single"/>
              </w:rPr>
              <w:t xml:space="preserve">                                                                                                                       </w:t>
            </w:r>
          </w:p>
          <w:p w14:paraId="744ABF9D" w14:textId="77777777" w:rsidR="00F74BC9" w:rsidRPr="00F74BC9" w:rsidRDefault="00F74BC9" w:rsidP="003C4E4A">
            <w:pPr>
              <w:tabs>
                <w:tab w:val="decimal" w:pos="312"/>
                <w:tab w:val="decimal" w:pos="888"/>
                <w:tab w:val="decimal" w:pos="1320"/>
                <w:tab w:val="decimal" w:pos="1752"/>
                <w:tab w:val="decimal" w:pos="2328"/>
                <w:tab w:val="decimal" w:pos="5784"/>
              </w:tabs>
              <w:suppressAutoHyphens/>
              <w:ind w:left="254" w:hanging="254"/>
              <w:rPr>
                <w:rFonts w:cs="Arial"/>
                <w:iCs/>
                <w:sz w:val="18"/>
              </w:rPr>
            </w:pPr>
            <w:r w:rsidRPr="00F74BC9">
              <w:rPr>
                <w:rFonts w:cs="Arial"/>
                <w:iCs/>
                <w:sz w:val="18"/>
              </w:rPr>
              <w:tab/>
              <w:t xml:space="preserve">Relatie met leerling:   vader – moeder </w:t>
            </w:r>
            <w:r w:rsidRPr="00F74BC9">
              <w:rPr>
                <w:rFonts w:cs="Arial"/>
                <w:iCs/>
                <w:sz w:val="18"/>
              </w:rPr>
              <w:noBreakHyphen/>
              <w:t xml:space="preserve"> verzorger </w:t>
            </w:r>
            <w:r w:rsidRPr="00F74BC9">
              <w:rPr>
                <w:rFonts w:cs="Arial"/>
                <w:iCs/>
                <w:sz w:val="18"/>
              </w:rPr>
              <w:noBreakHyphen/>
              <w:t xml:space="preserve"> </w:t>
            </w:r>
            <w:r w:rsidRPr="00F74BC9">
              <w:rPr>
                <w:rFonts w:cs="Arial"/>
                <w:iCs/>
                <w:sz w:val="18"/>
                <w:u w:val="single"/>
              </w:rPr>
              <w:t xml:space="preserve">                                         </w:t>
            </w:r>
          </w:p>
          <w:p w14:paraId="72A5EDC2" w14:textId="77777777" w:rsidR="00F74BC9" w:rsidRPr="00F74BC9" w:rsidRDefault="00F74BC9" w:rsidP="003C4E4A">
            <w:pPr>
              <w:tabs>
                <w:tab w:val="decimal" w:pos="312"/>
                <w:tab w:val="decimal" w:pos="888"/>
                <w:tab w:val="decimal" w:pos="1320"/>
                <w:tab w:val="decimal" w:pos="1752"/>
                <w:tab w:val="decimal" w:pos="2328"/>
                <w:tab w:val="decimal" w:pos="5784"/>
              </w:tabs>
              <w:suppressAutoHyphens/>
              <w:ind w:left="254" w:hanging="254"/>
              <w:rPr>
                <w:rFonts w:cs="Arial"/>
                <w:iCs/>
                <w:sz w:val="18"/>
              </w:rPr>
            </w:pPr>
            <w:r w:rsidRPr="00F74BC9">
              <w:rPr>
                <w:rFonts w:cs="Arial"/>
                <w:iCs/>
                <w:sz w:val="18"/>
              </w:rPr>
              <w:tab/>
              <w:t xml:space="preserve">Adres (indien anders):  </w:t>
            </w:r>
            <w:r w:rsidRPr="00F74BC9">
              <w:rPr>
                <w:rFonts w:cs="Arial"/>
                <w:iCs/>
                <w:sz w:val="18"/>
                <w:u w:val="single"/>
              </w:rPr>
              <w:t xml:space="preserve">                                                                                                                   </w:t>
            </w:r>
          </w:p>
          <w:p w14:paraId="629F11E7" w14:textId="77777777" w:rsidR="00F74BC9" w:rsidRPr="00F74BC9" w:rsidRDefault="00F74BC9" w:rsidP="003C4E4A">
            <w:pPr>
              <w:tabs>
                <w:tab w:val="decimal" w:pos="312"/>
                <w:tab w:val="decimal" w:pos="888"/>
                <w:tab w:val="decimal" w:pos="1320"/>
                <w:tab w:val="decimal" w:pos="1752"/>
                <w:tab w:val="decimal" w:pos="2328"/>
                <w:tab w:val="decimal" w:pos="5784"/>
              </w:tabs>
              <w:suppressAutoHyphens/>
              <w:ind w:left="254" w:hanging="254"/>
              <w:rPr>
                <w:rFonts w:cs="Arial"/>
                <w:iCs/>
                <w:sz w:val="18"/>
                <w:u w:val="single"/>
              </w:rPr>
            </w:pPr>
            <w:r w:rsidRPr="00F74BC9">
              <w:rPr>
                <w:rFonts w:cs="Arial"/>
                <w:iCs/>
                <w:sz w:val="18"/>
              </w:rPr>
              <w:tab/>
              <w:t xml:space="preserve">Telefoon:                      </w:t>
            </w:r>
            <w:r w:rsidRPr="00F74BC9">
              <w:rPr>
                <w:rFonts w:cs="Arial"/>
                <w:iCs/>
                <w:sz w:val="18"/>
                <w:u w:val="single"/>
              </w:rPr>
              <w:t xml:space="preserve">                                                                                                                    </w:t>
            </w:r>
          </w:p>
          <w:p w14:paraId="0B7EB073" w14:textId="77777777" w:rsidR="00F74BC9" w:rsidRPr="00F74BC9" w:rsidRDefault="00F74BC9" w:rsidP="003C4E4A">
            <w:pPr>
              <w:tabs>
                <w:tab w:val="decimal" w:pos="312"/>
                <w:tab w:val="decimal" w:pos="888"/>
                <w:tab w:val="decimal" w:pos="1320"/>
                <w:tab w:val="decimal" w:pos="1752"/>
                <w:tab w:val="decimal" w:pos="2328"/>
                <w:tab w:val="decimal" w:pos="5784"/>
              </w:tabs>
              <w:suppressAutoHyphens/>
              <w:spacing w:after="54"/>
              <w:rPr>
                <w:rFonts w:cs="Arial"/>
                <w:iCs/>
                <w:sz w:val="18"/>
              </w:rPr>
            </w:pPr>
          </w:p>
        </w:tc>
      </w:tr>
    </w:tbl>
    <w:p w14:paraId="458DAA23" w14:textId="77777777" w:rsidR="00F74BC9" w:rsidRPr="00B44D63" w:rsidRDefault="00F74BC9" w:rsidP="00F74BC9">
      <w:pPr>
        <w:tabs>
          <w:tab w:val="decimal" w:pos="432"/>
          <w:tab w:val="decimal" w:pos="1008"/>
          <w:tab w:val="decimal" w:pos="1440"/>
          <w:tab w:val="decimal" w:pos="1872"/>
          <w:tab w:val="decimal" w:pos="2448"/>
          <w:tab w:val="decimal" w:pos="5904"/>
        </w:tabs>
        <w:suppressAutoHyphens/>
        <w:rPr>
          <w:rFonts w:ascii="Avenir Next LT Pro" w:hAnsi="Avenir Next LT Pro"/>
          <w:i/>
          <w:sz w:val="18"/>
        </w:rPr>
      </w:pPr>
    </w:p>
    <w:tbl>
      <w:tblPr>
        <w:tblW w:w="9356" w:type="dxa"/>
        <w:tblInd w:w="-45" w:type="dxa"/>
        <w:tblBorders>
          <w:top w:val="double" w:sz="12" w:space="0" w:color="40A744"/>
          <w:left w:val="double" w:sz="12" w:space="0" w:color="40A744"/>
          <w:bottom w:val="double" w:sz="12" w:space="0" w:color="40A744"/>
          <w:right w:val="double" w:sz="12" w:space="0" w:color="40A744"/>
          <w:insideH w:val="double" w:sz="12" w:space="0" w:color="40A744"/>
          <w:insideV w:val="double" w:sz="12" w:space="0" w:color="40A744"/>
        </w:tblBorders>
        <w:tblLayout w:type="fixed"/>
        <w:tblCellMar>
          <w:left w:w="120" w:type="dxa"/>
          <w:right w:w="120" w:type="dxa"/>
        </w:tblCellMar>
        <w:tblLook w:val="0000" w:firstRow="0" w:lastRow="0" w:firstColumn="0" w:lastColumn="0" w:noHBand="0" w:noVBand="0"/>
      </w:tblPr>
      <w:tblGrid>
        <w:gridCol w:w="9356"/>
      </w:tblGrid>
      <w:tr w:rsidR="00F74BC9" w:rsidRPr="00B44D63" w14:paraId="7EA09DBB" w14:textId="77777777" w:rsidTr="00030C59">
        <w:tc>
          <w:tcPr>
            <w:tcW w:w="9356" w:type="dxa"/>
          </w:tcPr>
          <w:p w14:paraId="66C4E305" w14:textId="77777777" w:rsidR="00F74BC9" w:rsidRPr="00030C59" w:rsidRDefault="00F74BC9" w:rsidP="003C4E4A">
            <w:pPr>
              <w:tabs>
                <w:tab w:val="decimal" w:pos="312"/>
                <w:tab w:val="decimal" w:pos="888"/>
                <w:tab w:val="decimal" w:pos="1320"/>
                <w:tab w:val="decimal" w:pos="1752"/>
                <w:tab w:val="decimal" w:pos="2328"/>
                <w:tab w:val="decimal" w:pos="5784"/>
              </w:tabs>
              <w:suppressAutoHyphens/>
              <w:spacing w:before="90"/>
              <w:rPr>
                <w:rFonts w:cs="Arial"/>
                <w:b/>
                <w:bCs/>
                <w:iCs/>
                <w:color w:val="94C11F"/>
                <w:sz w:val="18"/>
              </w:rPr>
            </w:pPr>
            <w:r w:rsidRPr="00030C59">
              <w:rPr>
                <w:rFonts w:cs="Arial"/>
                <w:b/>
                <w:bCs/>
                <w:iCs/>
                <w:color w:val="94C11F"/>
                <w:sz w:val="18"/>
              </w:rPr>
              <w:fldChar w:fldCharType="begin"/>
            </w:r>
            <w:r w:rsidRPr="00030C59">
              <w:rPr>
                <w:rFonts w:cs="Arial"/>
                <w:b/>
                <w:bCs/>
                <w:iCs/>
                <w:color w:val="94C11F"/>
                <w:sz w:val="18"/>
              </w:rPr>
              <w:instrText xml:space="preserve">PRIVATE </w:instrText>
            </w:r>
            <w:r w:rsidRPr="00030C59">
              <w:rPr>
                <w:rFonts w:cs="Arial"/>
                <w:b/>
                <w:bCs/>
                <w:iCs/>
                <w:color w:val="94C11F"/>
                <w:sz w:val="18"/>
              </w:rPr>
              <w:fldChar w:fldCharType="end"/>
            </w:r>
            <w:r w:rsidRPr="00030C59">
              <w:rPr>
                <w:rFonts w:cs="Arial"/>
                <w:b/>
                <w:bCs/>
                <w:iCs/>
                <w:color w:val="94C11F"/>
                <w:sz w:val="18"/>
              </w:rPr>
              <w:t xml:space="preserve">3. </w:t>
            </w:r>
            <w:r w:rsidRPr="00030C59">
              <w:rPr>
                <w:rFonts w:cs="Arial"/>
                <w:b/>
                <w:bCs/>
                <w:iCs/>
                <w:color w:val="94C11F"/>
                <w:sz w:val="18"/>
                <w:u w:val="single"/>
              </w:rPr>
              <w:t>Gegevens van kinderen die een andere school bezoeken</w:t>
            </w:r>
            <w:r w:rsidRPr="00030C59">
              <w:rPr>
                <w:rFonts w:cs="Arial"/>
                <w:b/>
                <w:bCs/>
                <w:iCs/>
                <w:color w:val="94C11F"/>
                <w:sz w:val="18"/>
              </w:rPr>
              <w:t>:</w:t>
            </w:r>
          </w:p>
          <w:p w14:paraId="2A461CA5" w14:textId="77777777" w:rsidR="00F74BC9" w:rsidRPr="00F74BC9" w:rsidRDefault="00F74BC9" w:rsidP="003C4E4A">
            <w:pPr>
              <w:tabs>
                <w:tab w:val="decimal" w:pos="312"/>
                <w:tab w:val="decimal" w:pos="888"/>
                <w:tab w:val="decimal" w:pos="1320"/>
                <w:tab w:val="decimal" w:pos="1752"/>
                <w:tab w:val="decimal" w:pos="2328"/>
                <w:tab w:val="decimal" w:pos="5784"/>
              </w:tabs>
              <w:suppressAutoHyphens/>
              <w:rPr>
                <w:rFonts w:cs="Arial"/>
                <w:iCs/>
                <w:sz w:val="18"/>
              </w:rPr>
            </w:pPr>
          </w:p>
          <w:p w14:paraId="5EC5BA02" w14:textId="1C9DD7C3" w:rsidR="00F74BC9" w:rsidRPr="00F74BC9" w:rsidRDefault="006469C9" w:rsidP="003C4E4A">
            <w:pPr>
              <w:tabs>
                <w:tab w:val="left" w:pos="-120"/>
                <w:tab w:val="decimal" w:pos="312"/>
                <w:tab w:val="decimal" w:pos="888"/>
                <w:tab w:val="decimal" w:pos="1320"/>
                <w:tab w:val="decimal" w:pos="1752"/>
                <w:tab w:val="decimal" w:pos="2328"/>
                <w:tab w:val="left" w:pos="5784"/>
              </w:tabs>
              <w:suppressAutoHyphens/>
              <w:ind w:left="254" w:hanging="254"/>
              <w:rPr>
                <w:rFonts w:cs="Arial"/>
                <w:iCs/>
                <w:sz w:val="18"/>
              </w:rPr>
            </w:pPr>
            <w:r>
              <w:rPr>
                <w:rFonts w:cs="Arial"/>
                <w:iCs/>
                <w:sz w:val="18"/>
              </w:rPr>
              <w:t xml:space="preserve">    </w:t>
            </w:r>
            <w:r w:rsidR="00F74BC9" w:rsidRPr="00F74BC9">
              <w:rPr>
                <w:rFonts w:cs="Arial"/>
                <w:iCs/>
                <w:sz w:val="18"/>
              </w:rPr>
              <w:t xml:space="preserve">Naam:             </w:t>
            </w:r>
            <w:r w:rsidR="00F74BC9" w:rsidRPr="00F74BC9">
              <w:rPr>
                <w:rFonts w:cs="Arial"/>
                <w:iCs/>
                <w:sz w:val="18"/>
                <w:u w:val="single"/>
              </w:rPr>
              <w:t xml:space="preserve">                                                                                  </w:t>
            </w:r>
            <w:r w:rsidR="00F74BC9" w:rsidRPr="00F74BC9">
              <w:rPr>
                <w:rFonts w:cs="Arial"/>
                <w:iCs/>
                <w:sz w:val="18"/>
              </w:rPr>
              <w:tab/>
              <w:t xml:space="preserve">Geboortedatum:   </w:t>
            </w:r>
            <w:r w:rsidR="00F74BC9" w:rsidRPr="00F74BC9">
              <w:rPr>
                <w:rFonts w:cs="Arial"/>
                <w:iCs/>
                <w:sz w:val="18"/>
                <w:u w:val="single"/>
              </w:rPr>
              <w:t xml:space="preserve">                                     </w:t>
            </w:r>
          </w:p>
          <w:p w14:paraId="627DD749" w14:textId="4EC38627" w:rsidR="00F74BC9" w:rsidRPr="00F74BC9" w:rsidRDefault="006469C9" w:rsidP="003C4E4A">
            <w:pPr>
              <w:tabs>
                <w:tab w:val="left" w:pos="-120"/>
                <w:tab w:val="decimal" w:pos="312"/>
                <w:tab w:val="decimal" w:pos="888"/>
                <w:tab w:val="decimal" w:pos="1320"/>
                <w:tab w:val="decimal" w:pos="1752"/>
                <w:tab w:val="decimal" w:pos="2328"/>
                <w:tab w:val="left" w:pos="5784"/>
              </w:tabs>
              <w:suppressAutoHyphens/>
              <w:ind w:left="254" w:hanging="254"/>
              <w:rPr>
                <w:rFonts w:cs="Arial"/>
                <w:iCs/>
                <w:sz w:val="18"/>
              </w:rPr>
            </w:pPr>
            <w:r>
              <w:rPr>
                <w:rFonts w:cs="Arial"/>
                <w:iCs/>
                <w:sz w:val="18"/>
              </w:rPr>
              <w:t xml:space="preserve">    </w:t>
            </w:r>
            <w:r w:rsidR="00F74BC9" w:rsidRPr="00F74BC9">
              <w:rPr>
                <w:rFonts w:cs="Arial"/>
                <w:iCs/>
                <w:sz w:val="18"/>
              </w:rPr>
              <w:t xml:space="preserve">School:             </w:t>
            </w:r>
            <w:r w:rsidR="00F74BC9" w:rsidRPr="00F74BC9">
              <w:rPr>
                <w:rFonts w:cs="Arial"/>
                <w:iCs/>
                <w:sz w:val="18"/>
                <w:u w:val="single"/>
              </w:rPr>
              <w:t xml:space="preserve">                                                                                  </w:t>
            </w:r>
            <w:r w:rsidR="00F74BC9" w:rsidRPr="00F74BC9">
              <w:rPr>
                <w:rFonts w:cs="Arial"/>
                <w:iCs/>
                <w:sz w:val="18"/>
              </w:rPr>
              <w:tab/>
            </w:r>
            <w:r w:rsidR="00F74BC9" w:rsidRPr="00F74BC9">
              <w:rPr>
                <w:rFonts w:cs="Arial"/>
                <w:iCs/>
                <w:sz w:val="18"/>
                <w:u w:val="single"/>
              </w:rPr>
              <w:t xml:space="preserve"> </w:t>
            </w:r>
          </w:p>
          <w:p w14:paraId="10B8EF54" w14:textId="77777777" w:rsidR="00F74BC9" w:rsidRPr="00F74BC9" w:rsidRDefault="00F74BC9" w:rsidP="003C4E4A">
            <w:pPr>
              <w:tabs>
                <w:tab w:val="left" w:pos="-120"/>
                <w:tab w:val="decimal" w:pos="312"/>
                <w:tab w:val="decimal" w:pos="888"/>
                <w:tab w:val="decimal" w:pos="1320"/>
                <w:tab w:val="decimal" w:pos="1752"/>
                <w:tab w:val="decimal" w:pos="2328"/>
                <w:tab w:val="left" w:pos="5784"/>
              </w:tabs>
              <w:suppressAutoHyphens/>
              <w:spacing w:after="54"/>
              <w:ind w:left="254" w:hanging="254"/>
              <w:rPr>
                <w:rFonts w:cs="Arial"/>
                <w:iCs/>
                <w:sz w:val="18"/>
              </w:rPr>
            </w:pPr>
          </w:p>
          <w:p w14:paraId="21C21AE5" w14:textId="22DD04D2" w:rsidR="00F74BC9" w:rsidRPr="00F74BC9" w:rsidRDefault="006469C9" w:rsidP="003C4E4A">
            <w:pPr>
              <w:tabs>
                <w:tab w:val="left" w:pos="-120"/>
                <w:tab w:val="decimal" w:pos="312"/>
                <w:tab w:val="decimal" w:pos="888"/>
                <w:tab w:val="decimal" w:pos="1320"/>
                <w:tab w:val="decimal" w:pos="1752"/>
                <w:tab w:val="decimal" w:pos="2328"/>
                <w:tab w:val="left" w:pos="5784"/>
              </w:tabs>
              <w:suppressAutoHyphens/>
              <w:ind w:left="254" w:hanging="254"/>
              <w:rPr>
                <w:rFonts w:cs="Arial"/>
                <w:iCs/>
                <w:sz w:val="18"/>
              </w:rPr>
            </w:pPr>
            <w:r>
              <w:rPr>
                <w:rFonts w:cs="Arial"/>
                <w:iCs/>
                <w:sz w:val="18"/>
              </w:rPr>
              <w:t xml:space="preserve">    </w:t>
            </w:r>
            <w:r w:rsidR="00F74BC9" w:rsidRPr="00F74BC9">
              <w:rPr>
                <w:rFonts w:cs="Arial"/>
                <w:iCs/>
                <w:sz w:val="18"/>
              </w:rPr>
              <w:t xml:space="preserve">Naam:             </w:t>
            </w:r>
            <w:r w:rsidR="00F74BC9" w:rsidRPr="00F74BC9">
              <w:rPr>
                <w:rFonts w:cs="Arial"/>
                <w:iCs/>
                <w:sz w:val="18"/>
                <w:u w:val="single"/>
              </w:rPr>
              <w:t xml:space="preserve">                                                                                  </w:t>
            </w:r>
            <w:r w:rsidR="00F74BC9" w:rsidRPr="00F74BC9">
              <w:rPr>
                <w:rFonts w:cs="Arial"/>
                <w:iCs/>
                <w:sz w:val="18"/>
              </w:rPr>
              <w:tab/>
              <w:t xml:space="preserve">Geboortedatum:   </w:t>
            </w:r>
            <w:r w:rsidR="00F74BC9" w:rsidRPr="00F74BC9">
              <w:rPr>
                <w:rFonts w:cs="Arial"/>
                <w:iCs/>
                <w:sz w:val="18"/>
                <w:u w:val="single"/>
              </w:rPr>
              <w:t xml:space="preserve">                                     </w:t>
            </w:r>
          </w:p>
          <w:p w14:paraId="2E8E9191" w14:textId="784BC84A" w:rsidR="00F74BC9" w:rsidRPr="00F74BC9" w:rsidRDefault="006469C9" w:rsidP="003C4E4A">
            <w:pPr>
              <w:tabs>
                <w:tab w:val="left" w:pos="-120"/>
                <w:tab w:val="decimal" w:pos="312"/>
                <w:tab w:val="decimal" w:pos="888"/>
                <w:tab w:val="decimal" w:pos="1320"/>
                <w:tab w:val="decimal" w:pos="1752"/>
                <w:tab w:val="decimal" w:pos="2328"/>
                <w:tab w:val="left" w:pos="5784"/>
              </w:tabs>
              <w:suppressAutoHyphens/>
              <w:ind w:left="254" w:hanging="254"/>
              <w:rPr>
                <w:rFonts w:cs="Arial"/>
                <w:iCs/>
                <w:sz w:val="18"/>
              </w:rPr>
            </w:pPr>
            <w:r>
              <w:rPr>
                <w:rFonts w:cs="Arial"/>
                <w:iCs/>
                <w:sz w:val="18"/>
              </w:rPr>
              <w:t xml:space="preserve">    </w:t>
            </w:r>
            <w:r w:rsidR="00F74BC9" w:rsidRPr="00F74BC9">
              <w:rPr>
                <w:rFonts w:cs="Arial"/>
                <w:iCs/>
                <w:sz w:val="18"/>
              </w:rPr>
              <w:t xml:space="preserve">School:             </w:t>
            </w:r>
            <w:r w:rsidR="00F74BC9" w:rsidRPr="00F74BC9">
              <w:rPr>
                <w:rFonts w:cs="Arial"/>
                <w:iCs/>
                <w:sz w:val="18"/>
                <w:u w:val="single"/>
              </w:rPr>
              <w:t xml:space="preserve">                                                                                  </w:t>
            </w:r>
            <w:r w:rsidR="00F74BC9" w:rsidRPr="00F74BC9">
              <w:rPr>
                <w:rFonts w:cs="Arial"/>
                <w:iCs/>
                <w:sz w:val="18"/>
              </w:rPr>
              <w:tab/>
            </w:r>
            <w:r w:rsidR="00F74BC9" w:rsidRPr="00F74BC9">
              <w:rPr>
                <w:rFonts w:cs="Arial"/>
                <w:iCs/>
                <w:sz w:val="18"/>
                <w:u w:val="single"/>
              </w:rPr>
              <w:t xml:space="preserve"> </w:t>
            </w:r>
          </w:p>
          <w:p w14:paraId="169F76E3" w14:textId="16C00657" w:rsidR="00F74BC9" w:rsidRPr="007C2502" w:rsidRDefault="00F74BC9" w:rsidP="00F97138">
            <w:pPr>
              <w:tabs>
                <w:tab w:val="left" w:pos="-120"/>
                <w:tab w:val="decimal" w:pos="312"/>
                <w:tab w:val="decimal" w:pos="888"/>
                <w:tab w:val="decimal" w:pos="1320"/>
                <w:tab w:val="decimal" w:pos="1752"/>
                <w:tab w:val="decimal" w:pos="2328"/>
                <w:tab w:val="left" w:pos="5784"/>
              </w:tabs>
              <w:suppressAutoHyphens/>
              <w:spacing w:after="54"/>
              <w:rPr>
                <w:rFonts w:ascii="Avenir Next LT Pro" w:hAnsi="Avenir Next LT Pro"/>
                <w:iCs/>
                <w:sz w:val="18"/>
              </w:rPr>
            </w:pPr>
            <w:r w:rsidRPr="007C2502">
              <w:rPr>
                <w:rFonts w:ascii="Avenir Next LT Pro" w:hAnsi="Avenir Next LT Pro"/>
                <w:iCs/>
                <w:sz w:val="18"/>
              </w:rPr>
              <w:t xml:space="preserve">                                                            </w:t>
            </w:r>
          </w:p>
        </w:tc>
      </w:tr>
    </w:tbl>
    <w:p w14:paraId="72D002C5" w14:textId="77777777" w:rsidR="00F74BC9" w:rsidRPr="00B44D63" w:rsidRDefault="00F74BC9" w:rsidP="00F74BC9">
      <w:pPr>
        <w:tabs>
          <w:tab w:val="decimal" w:pos="432"/>
          <w:tab w:val="decimal" w:pos="1008"/>
          <w:tab w:val="decimal" w:pos="1440"/>
          <w:tab w:val="decimal" w:pos="1872"/>
          <w:tab w:val="decimal" w:pos="2448"/>
          <w:tab w:val="decimal" w:pos="5904"/>
        </w:tabs>
        <w:suppressAutoHyphens/>
        <w:rPr>
          <w:rFonts w:ascii="Avenir Next LT Pro" w:hAnsi="Avenir Next LT Pro"/>
          <w:i/>
          <w:sz w:val="18"/>
        </w:rPr>
      </w:pPr>
    </w:p>
    <w:tbl>
      <w:tblPr>
        <w:tblW w:w="9356" w:type="dxa"/>
        <w:tblInd w:w="-45" w:type="dxa"/>
        <w:tblBorders>
          <w:top w:val="double" w:sz="12" w:space="0" w:color="40A744"/>
          <w:left w:val="double" w:sz="12" w:space="0" w:color="40A744"/>
          <w:bottom w:val="double" w:sz="12" w:space="0" w:color="40A744"/>
          <w:right w:val="double" w:sz="12" w:space="0" w:color="40A744"/>
          <w:insideH w:val="double" w:sz="12" w:space="0" w:color="40A744"/>
          <w:insideV w:val="double" w:sz="12" w:space="0" w:color="40A744"/>
        </w:tblBorders>
        <w:tblLayout w:type="fixed"/>
        <w:tblCellMar>
          <w:left w:w="120" w:type="dxa"/>
          <w:right w:w="120" w:type="dxa"/>
        </w:tblCellMar>
        <w:tblLook w:val="0000" w:firstRow="0" w:lastRow="0" w:firstColumn="0" w:lastColumn="0" w:noHBand="0" w:noVBand="0"/>
      </w:tblPr>
      <w:tblGrid>
        <w:gridCol w:w="9356"/>
      </w:tblGrid>
      <w:tr w:rsidR="00F74BC9" w:rsidRPr="00B44D63" w14:paraId="0C4BDC4E" w14:textId="77777777" w:rsidTr="00030C59">
        <w:tc>
          <w:tcPr>
            <w:tcW w:w="9356" w:type="dxa"/>
          </w:tcPr>
          <w:p w14:paraId="310738E0" w14:textId="77777777" w:rsidR="00F74BC9" w:rsidRPr="00030C59" w:rsidRDefault="00F74BC9" w:rsidP="003C4E4A">
            <w:pPr>
              <w:tabs>
                <w:tab w:val="decimal" w:pos="312"/>
                <w:tab w:val="decimal" w:pos="888"/>
                <w:tab w:val="decimal" w:pos="1320"/>
                <w:tab w:val="decimal" w:pos="1752"/>
                <w:tab w:val="decimal" w:pos="2328"/>
                <w:tab w:val="decimal" w:pos="5784"/>
              </w:tabs>
              <w:suppressAutoHyphens/>
              <w:spacing w:before="90"/>
              <w:rPr>
                <w:rFonts w:cs="Arial"/>
                <w:b/>
                <w:bCs/>
                <w:iCs/>
                <w:color w:val="94C11F"/>
                <w:sz w:val="18"/>
              </w:rPr>
            </w:pPr>
            <w:r w:rsidRPr="00030C59">
              <w:rPr>
                <w:rFonts w:cs="Arial"/>
                <w:b/>
                <w:bCs/>
                <w:iCs/>
                <w:color w:val="94C11F"/>
                <w:sz w:val="18"/>
              </w:rPr>
              <w:fldChar w:fldCharType="begin"/>
            </w:r>
            <w:r w:rsidRPr="00030C59">
              <w:rPr>
                <w:rFonts w:cs="Arial"/>
                <w:b/>
                <w:bCs/>
                <w:iCs/>
                <w:color w:val="94C11F"/>
                <w:sz w:val="18"/>
              </w:rPr>
              <w:instrText xml:space="preserve">PRIVATE </w:instrText>
            </w:r>
            <w:r w:rsidRPr="00030C59">
              <w:rPr>
                <w:rFonts w:cs="Arial"/>
                <w:b/>
                <w:bCs/>
                <w:iCs/>
                <w:color w:val="94C11F"/>
                <w:sz w:val="18"/>
              </w:rPr>
              <w:fldChar w:fldCharType="end"/>
            </w:r>
            <w:r w:rsidRPr="00030C59">
              <w:rPr>
                <w:rFonts w:cs="Arial"/>
                <w:b/>
                <w:bCs/>
                <w:iCs/>
                <w:color w:val="94C11F"/>
                <w:sz w:val="18"/>
              </w:rPr>
              <w:t xml:space="preserve">4. </w:t>
            </w:r>
            <w:r w:rsidRPr="00030C59">
              <w:rPr>
                <w:rFonts w:cs="Arial"/>
                <w:b/>
                <w:bCs/>
                <w:iCs/>
                <w:color w:val="94C11F"/>
                <w:sz w:val="18"/>
                <w:u w:val="single"/>
              </w:rPr>
              <w:t>Reden waarom verlof wordt aangevraagd:</w:t>
            </w:r>
          </w:p>
          <w:p w14:paraId="7D1DC635" w14:textId="77777777" w:rsidR="00F74BC9" w:rsidRPr="007C2502" w:rsidRDefault="00F74BC9" w:rsidP="003C4E4A">
            <w:pPr>
              <w:tabs>
                <w:tab w:val="decimal" w:pos="312"/>
                <w:tab w:val="decimal" w:pos="888"/>
                <w:tab w:val="decimal" w:pos="1320"/>
                <w:tab w:val="decimal" w:pos="1752"/>
                <w:tab w:val="decimal" w:pos="2328"/>
                <w:tab w:val="decimal" w:pos="5784"/>
              </w:tabs>
              <w:suppressAutoHyphens/>
              <w:rPr>
                <w:rFonts w:ascii="Avenir Next LT Pro" w:hAnsi="Avenir Next LT Pro"/>
                <w:iCs/>
                <w:sz w:val="18"/>
              </w:rPr>
            </w:pPr>
          </w:p>
          <w:p w14:paraId="7A49E17A" w14:textId="77777777" w:rsidR="00F74BC9" w:rsidRPr="007C2502" w:rsidRDefault="00F74BC9" w:rsidP="003C4E4A">
            <w:pPr>
              <w:tabs>
                <w:tab w:val="decimal" w:pos="312"/>
                <w:tab w:val="decimal" w:pos="888"/>
                <w:tab w:val="decimal" w:pos="1320"/>
                <w:tab w:val="decimal" w:pos="1752"/>
                <w:tab w:val="decimal" w:pos="2328"/>
                <w:tab w:val="decimal" w:pos="5784"/>
              </w:tabs>
              <w:suppressAutoHyphens/>
              <w:rPr>
                <w:rFonts w:ascii="Avenir Next LT Pro" w:hAnsi="Avenir Next LT Pro"/>
                <w:iCs/>
                <w:sz w:val="18"/>
              </w:rPr>
            </w:pPr>
            <w:r w:rsidRPr="007C2502">
              <w:rPr>
                <w:rFonts w:ascii="Avenir Next LT Pro" w:hAnsi="Avenir Next LT Pro"/>
                <w:iCs/>
                <w:sz w:val="18"/>
              </w:rPr>
              <w:t>______________________________________________________________________________________________</w:t>
            </w:r>
          </w:p>
          <w:p w14:paraId="7F5BF9D5" w14:textId="77777777" w:rsidR="00F74BC9" w:rsidRPr="007C2502" w:rsidRDefault="00F74BC9" w:rsidP="003C4E4A">
            <w:pPr>
              <w:tabs>
                <w:tab w:val="decimal" w:pos="312"/>
                <w:tab w:val="decimal" w:pos="888"/>
                <w:tab w:val="decimal" w:pos="1320"/>
                <w:tab w:val="decimal" w:pos="1752"/>
                <w:tab w:val="decimal" w:pos="2328"/>
                <w:tab w:val="decimal" w:pos="5784"/>
              </w:tabs>
              <w:suppressAutoHyphens/>
              <w:rPr>
                <w:rFonts w:ascii="Avenir Next LT Pro" w:hAnsi="Avenir Next LT Pro"/>
                <w:iCs/>
                <w:sz w:val="18"/>
              </w:rPr>
            </w:pPr>
            <w:r w:rsidRPr="007C2502">
              <w:rPr>
                <w:rFonts w:ascii="Avenir Next LT Pro" w:hAnsi="Avenir Next LT Pro"/>
                <w:iCs/>
                <w:sz w:val="18"/>
              </w:rPr>
              <w:t>______________________________________________________________________________________________</w:t>
            </w:r>
          </w:p>
          <w:p w14:paraId="068C4B9B" w14:textId="77777777" w:rsidR="00F74BC9" w:rsidRPr="007C2502" w:rsidRDefault="00F74BC9" w:rsidP="003C4E4A">
            <w:pPr>
              <w:tabs>
                <w:tab w:val="decimal" w:pos="312"/>
                <w:tab w:val="decimal" w:pos="888"/>
                <w:tab w:val="decimal" w:pos="1320"/>
                <w:tab w:val="decimal" w:pos="1752"/>
                <w:tab w:val="decimal" w:pos="2328"/>
                <w:tab w:val="decimal" w:pos="5784"/>
              </w:tabs>
              <w:suppressAutoHyphens/>
              <w:rPr>
                <w:rFonts w:ascii="Avenir Next LT Pro" w:hAnsi="Avenir Next LT Pro"/>
                <w:iCs/>
                <w:sz w:val="18"/>
              </w:rPr>
            </w:pPr>
            <w:r w:rsidRPr="007C2502">
              <w:rPr>
                <w:rFonts w:ascii="Avenir Next LT Pro" w:hAnsi="Avenir Next LT Pro"/>
                <w:iCs/>
                <w:sz w:val="18"/>
              </w:rPr>
              <w:t>______________________________________________________________________________________________</w:t>
            </w:r>
          </w:p>
          <w:p w14:paraId="4F3D2A16" w14:textId="77777777" w:rsidR="00F74BC9" w:rsidRPr="007C2502" w:rsidRDefault="00F74BC9" w:rsidP="003C4E4A">
            <w:pPr>
              <w:tabs>
                <w:tab w:val="decimal" w:pos="312"/>
                <w:tab w:val="decimal" w:pos="888"/>
                <w:tab w:val="decimal" w:pos="1320"/>
                <w:tab w:val="decimal" w:pos="1752"/>
                <w:tab w:val="decimal" w:pos="2328"/>
                <w:tab w:val="decimal" w:pos="5784"/>
              </w:tabs>
              <w:suppressAutoHyphens/>
              <w:rPr>
                <w:rFonts w:ascii="Avenir Next LT Pro" w:hAnsi="Avenir Next LT Pro"/>
                <w:iCs/>
                <w:sz w:val="18"/>
              </w:rPr>
            </w:pPr>
            <w:r w:rsidRPr="007C2502">
              <w:rPr>
                <w:rFonts w:ascii="Avenir Next LT Pro" w:hAnsi="Avenir Next LT Pro"/>
                <w:iCs/>
                <w:sz w:val="18"/>
              </w:rPr>
              <w:t>______________________________________________________________________________________________</w:t>
            </w:r>
          </w:p>
          <w:p w14:paraId="78847158" w14:textId="77777777" w:rsidR="00F74BC9" w:rsidRPr="007C2502" w:rsidRDefault="00F74BC9" w:rsidP="003C4E4A">
            <w:pPr>
              <w:tabs>
                <w:tab w:val="decimal" w:pos="312"/>
                <w:tab w:val="decimal" w:pos="888"/>
                <w:tab w:val="decimal" w:pos="1320"/>
                <w:tab w:val="decimal" w:pos="1752"/>
                <w:tab w:val="decimal" w:pos="2328"/>
                <w:tab w:val="decimal" w:pos="5784"/>
              </w:tabs>
              <w:suppressAutoHyphens/>
              <w:rPr>
                <w:rFonts w:ascii="Avenir Next LT Pro" w:hAnsi="Avenir Next LT Pro"/>
                <w:iCs/>
                <w:sz w:val="18"/>
              </w:rPr>
            </w:pPr>
          </w:p>
          <w:p w14:paraId="0BFD37A1" w14:textId="77777777" w:rsidR="00F74BC9" w:rsidRPr="00030C59" w:rsidRDefault="00F74BC9" w:rsidP="006469C9">
            <w:pPr>
              <w:tabs>
                <w:tab w:val="decimal" w:pos="312"/>
                <w:tab w:val="decimal" w:pos="888"/>
                <w:tab w:val="decimal" w:pos="1320"/>
                <w:tab w:val="decimal" w:pos="1752"/>
                <w:tab w:val="decimal" w:pos="2328"/>
                <w:tab w:val="decimal" w:pos="5784"/>
              </w:tabs>
              <w:suppressAutoHyphens/>
              <w:spacing w:after="54"/>
              <w:ind w:left="164"/>
              <w:rPr>
                <w:rFonts w:cs="Arial"/>
                <w:iCs/>
                <w:sz w:val="18"/>
              </w:rPr>
            </w:pPr>
            <w:r w:rsidRPr="00030C59">
              <w:rPr>
                <w:rFonts w:cs="Arial"/>
                <w:iCs/>
                <w:sz w:val="18"/>
              </w:rPr>
              <w:t>(eventuele bewijzen toevoegen)</w:t>
            </w:r>
          </w:p>
        </w:tc>
      </w:tr>
    </w:tbl>
    <w:p w14:paraId="554F5462" w14:textId="569CC08D" w:rsidR="00F74BC9" w:rsidRDefault="00F74BC9" w:rsidP="00F74BC9">
      <w:pPr>
        <w:tabs>
          <w:tab w:val="decimal" w:pos="432"/>
          <w:tab w:val="decimal" w:pos="1008"/>
          <w:tab w:val="decimal" w:pos="1440"/>
          <w:tab w:val="decimal" w:pos="1872"/>
          <w:tab w:val="decimal" w:pos="2448"/>
          <w:tab w:val="decimal" w:pos="5904"/>
        </w:tabs>
        <w:suppressAutoHyphens/>
        <w:rPr>
          <w:rFonts w:ascii="Avenir Next LT Pro" w:hAnsi="Avenir Next LT Pro"/>
          <w:i/>
          <w:sz w:val="18"/>
        </w:rPr>
      </w:pPr>
    </w:p>
    <w:p w14:paraId="5693C0FB" w14:textId="77777777" w:rsidR="00030C59" w:rsidRPr="00B44D63" w:rsidRDefault="00030C59" w:rsidP="00F74BC9">
      <w:pPr>
        <w:tabs>
          <w:tab w:val="decimal" w:pos="432"/>
          <w:tab w:val="decimal" w:pos="1008"/>
          <w:tab w:val="decimal" w:pos="1440"/>
          <w:tab w:val="decimal" w:pos="1872"/>
          <w:tab w:val="decimal" w:pos="2448"/>
          <w:tab w:val="decimal" w:pos="5904"/>
        </w:tabs>
        <w:suppressAutoHyphens/>
        <w:rPr>
          <w:rFonts w:ascii="Avenir Next LT Pro" w:hAnsi="Avenir Next LT Pro"/>
          <w:i/>
          <w:sz w:val="18"/>
        </w:rPr>
      </w:pPr>
    </w:p>
    <w:tbl>
      <w:tblPr>
        <w:tblW w:w="9356" w:type="dxa"/>
        <w:tblInd w:w="-45" w:type="dxa"/>
        <w:tblBorders>
          <w:top w:val="double" w:sz="12" w:space="0" w:color="40A744"/>
          <w:left w:val="double" w:sz="12" w:space="0" w:color="40A744"/>
          <w:bottom w:val="double" w:sz="12" w:space="0" w:color="40A744"/>
          <w:right w:val="double" w:sz="12" w:space="0" w:color="40A744"/>
          <w:insideH w:val="double" w:sz="12" w:space="0" w:color="40A744"/>
          <w:insideV w:val="double" w:sz="12" w:space="0" w:color="40A744"/>
        </w:tblBorders>
        <w:tblLayout w:type="fixed"/>
        <w:tblCellMar>
          <w:left w:w="120" w:type="dxa"/>
          <w:right w:w="120" w:type="dxa"/>
        </w:tblCellMar>
        <w:tblLook w:val="0000" w:firstRow="0" w:lastRow="0" w:firstColumn="0" w:lastColumn="0" w:noHBand="0" w:noVBand="0"/>
      </w:tblPr>
      <w:tblGrid>
        <w:gridCol w:w="9356"/>
      </w:tblGrid>
      <w:tr w:rsidR="00F74BC9" w:rsidRPr="00B44D63" w14:paraId="7C6C9CFA" w14:textId="77777777" w:rsidTr="00030C59">
        <w:tc>
          <w:tcPr>
            <w:tcW w:w="9356" w:type="dxa"/>
          </w:tcPr>
          <w:p w14:paraId="5F650858" w14:textId="77777777" w:rsidR="00F74BC9" w:rsidRPr="00030C59" w:rsidRDefault="00F74BC9" w:rsidP="003C4E4A">
            <w:pPr>
              <w:tabs>
                <w:tab w:val="decimal" w:pos="312"/>
                <w:tab w:val="decimal" w:pos="888"/>
                <w:tab w:val="decimal" w:pos="1320"/>
                <w:tab w:val="decimal" w:pos="1752"/>
                <w:tab w:val="decimal" w:pos="2328"/>
                <w:tab w:val="decimal" w:pos="5784"/>
              </w:tabs>
              <w:suppressAutoHyphens/>
              <w:spacing w:before="90"/>
              <w:rPr>
                <w:rFonts w:cs="Arial"/>
                <w:b/>
                <w:bCs/>
                <w:iCs/>
                <w:color w:val="94C11F"/>
                <w:sz w:val="18"/>
              </w:rPr>
            </w:pPr>
            <w:r w:rsidRPr="00030C59">
              <w:rPr>
                <w:rFonts w:cs="Arial"/>
                <w:b/>
                <w:bCs/>
                <w:iCs/>
                <w:color w:val="94C11F"/>
                <w:sz w:val="18"/>
              </w:rPr>
              <w:fldChar w:fldCharType="begin"/>
            </w:r>
            <w:r w:rsidRPr="00030C59">
              <w:rPr>
                <w:rFonts w:cs="Arial"/>
                <w:b/>
                <w:bCs/>
                <w:iCs/>
                <w:color w:val="94C11F"/>
                <w:sz w:val="18"/>
              </w:rPr>
              <w:instrText xml:space="preserve">PRIVATE </w:instrText>
            </w:r>
            <w:r w:rsidRPr="00030C59">
              <w:rPr>
                <w:rFonts w:cs="Arial"/>
                <w:b/>
                <w:bCs/>
                <w:iCs/>
                <w:color w:val="94C11F"/>
                <w:sz w:val="18"/>
              </w:rPr>
              <w:fldChar w:fldCharType="end"/>
            </w:r>
            <w:r w:rsidRPr="00030C59">
              <w:rPr>
                <w:rFonts w:cs="Arial"/>
                <w:b/>
                <w:bCs/>
                <w:iCs/>
                <w:color w:val="94C11F"/>
                <w:sz w:val="18"/>
              </w:rPr>
              <w:t xml:space="preserve">5. </w:t>
            </w:r>
            <w:r w:rsidRPr="00030C59">
              <w:rPr>
                <w:rFonts w:cs="Arial"/>
                <w:b/>
                <w:bCs/>
                <w:iCs/>
                <w:color w:val="94C11F"/>
                <w:sz w:val="18"/>
                <w:u w:val="single"/>
              </w:rPr>
              <w:t>Periode verlof</w:t>
            </w:r>
            <w:r w:rsidRPr="00030C59">
              <w:rPr>
                <w:rFonts w:cs="Arial"/>
                <w:b/>
                <w:bCs/>
                <w:iCs/>
                <w:color w:val="94C11F"/>
                <w:sz w:val="18"/>
              </w:rPr>
              <w:t>:</w:t>
            </w:r>
          </w:p>
          <w:p w14:paraId="41FE0284" w14:textId="77777777" w:rsidR="00F74BC9" w:rsidRPr="00030C59" w:rsidRDefault="00F74BC9" w:rsidP="003C4E4A">
            <w:pPr>
              <w:tabs>
                <w:tab w:val="decimal" w:pos="312"/>
                <w:tab w:val="decimal" w:pos="888"/>
                <w:tab w:val="decimal" w:pos="1320"/>
                <w:tab w:val="decimal" w:pos="1752"/>
                <w:tab w:val="decimal" w:pos="2328"/>
                <w:tab w:val="decimal" w:pos="5784"/>
              </w:tabs>
              <w:suppressAutoHyphens/>
              <w:rPr>
                <w:rFonts w:cs="Arial"/>
                <w:iCs/>
                <w:sz w:val="18"/>
              </w:rPr>
            </w:pPr>
          </w:p>
          <w:p w14:paraId="48B36708" w14:textId="77777777" w:rsidR="00F74BC9" w:rsidRPr="00030C59" w:rsidRDefault="00F74BC9" w:rsidP="006469C9">
            <w:pPr>
              <w:spacing w:line="284" w:lineRule="atLeast"/>
              <w:ind w:left="164"/>
              <w:rPr>
                <w:rFonts w:cs="Arial"/>
                <w:iCs/>
                <w:sz w:val="18"/>
                <w:szCs w:val="18"/>
              </w:rPr>
            </w:pPr>
            <w:r w:rsidRPr="00030C59">
              <w:rPr>
                <w:rFonts w:cs="Arial"/>
                <w:iCs/>
                <w:sz w:val="18"/>
                <w:szCs w:val="18"/>
              </w:rPr>
              <w:t>Ondergetekende verklaart dat hij/zij op de hoogte is van de richtlijnen voor het aanvragen verlof.  .</w:t>
            </w:r>
          </w:p>
          <w:p w14:paraId="25847905" w14:textId="77777777" w:rsidR="00F74BC9" w:rsidRPr="00030C59" w:rsidRDefault="00F74BC9" w:rsidP="006469C9">
            <w:pPr>
              <w:spacing w:line="284" w:lineRule="atLeast"/>
              <w:ind w:left="164"/>
              <w:rPr>
                <w:rFonts w:cs="Arial"/>
                <w:iCs/>
                <w:sz w:val="18"/>
                <w:szCs w:val="18"/>
              </w:rPr>
            </w:pPr>
            <w:r w:rsidRPr="00030C59">
              <w:rPr>
                <w:rFonts w:cs="Arial"/>
                <w:iCs/>
                <w:sz w:val="18"/>
                <w:szCs w:val="18"/>
              </w:rPr>
              <w:t>Hij/zij verzoekt vrijstelling van geregeld schoolbezoek in de periode van _______________ t/m _______________ .</w:t>
            </w:r>
          </w:p>
          <w:p w14:paraId="662389DC" w14:textId="77777777" w:rsidR="00F74BC9" w:rsidRPr="00030C59" w:rsidRDefault="00F74BC9" w:rsidP="003C4E4A">
            <w:pPr>
              <w:spacing w:line="284" w:lineRule="atLeast"/>
              <w:rPr>
                <w:rFonts w:cs="Arial"/>
                <w:iCs/>
                <w:sz w:val="18"/>
              </w:rPr>
            </w:pPr>
          </w:p>
        </w:tc>
      </w:tr>
    </w:tbl>
    <w:p w14:paraId="6DCF1DC6" w14:textId="77777777" w:rsidR="00F74BC9" w:rsidRPr="00B44D63" w:rsidRDefault="00F74BC9" w:rsidP="00F74BC9">
      <w:pPr>
        <w:tabs>
          <w:tab w:val="decimal" w:pos="432"/>
          <w:tab w:val="decimal" w:pos="1008"/>
          <w:tab w:val="decimal" w:pos="1440"/>
          <w:tab w:val="decimal" w:pos="1872"/>
          <w:tab w:val="decimal" w:pos="2448"/>
          <w:tab w:val="decimal" w:pos="5904"/>
        </w:tabs>
        <w:suppressAutoHyphens/>
        <w:rPr>
          <w:rFonts w:ascii="Avenir Next LT Pro" w:hAnsi="Avenir Next LT Pro"/>
          <w:i/>
          <w:sz w:val="18"/>
        </w:rPr>
      </w:pPr>
    </w:p>
    <w:tbl>
      <w:tblPr>
        <w:tblW w:w="9356" w:type="dxa"/>
        <w:tblInd w:w="-45" w:type="dxa"/>
        <w:tblBorders>
          <w:top w:val="double" w:sz="12" w:space="0" w:color="40A744"/>
          <w:left w:val="double" w:sz="12" w:space="0" w:color="40A744"/>
          <w:bottom w:val="double" w:sz="12" w:space="0" w:color="40A744"/>
          <w:right w:val="double" w:sz="12" w:space="0" w:color="40A744"/>
          <w:insideH w:val="double" w:sz="12" w:space="0" w:color="40A744"/>
          <w:insideV w:val="double" w:sz="12" w:space="0" w:color="40A744"/>
        </w:tblBorders>
        <w:tblLayout w:type="fixed"/>
        <w:tblCellMar>
          <w:left w:w="120" w:type="dxa"/>
          <w:right w:w="120" w:type="dxa"/>
        </w:tblCellMar>
        <w:tblLook w:val="0000" w:firstRow="0" w:lastRow="0" w:firstColumn="0" w:lastColumn="0" w:noHBand="0" w:noVBand="0"/>
      </w:tblPr>
      <w:tblGrid>
        <w:gridCol w:w="9356"/>
      </w:tblGrid>
      <w:tr w:rsidR="00F74BC9" w:rsidRPr="00B44D63" w14:paraId="52FDC32A" w14:textId="77777777" w:rsidTr="00030C59">
        <w:tc>
          <w:tcPr>
            <w:tcW w:w="9356" w:type="dxa"/>
          </w:tcPr>
          <w:p w14:paraId="3DB637FB" w14:textId="77777777" w:rsidR="00F74BC9" w:rsidRPr="00030C59" w:rsidRDefault="00F74BC9" w:rsidP="003C4E4A">
            <w:pPr>
              <w:tabs>
                <w:tab w:val="decimal" w:pos="312"/>
                <w:tab w:val="decimal" w:pos="888"/>
                <w:tab w:val="decimal" w:pos="1320"/>
                <w:tab w:val="decimal" w:pos="1752"/>
                <w:tab w:val="decimal" w:pos="2328"/>
                <w:tab w:val="decimal" w:pos="5784"/>
              </w:tabs>
              <w:suppressAutoHyphens/>
              <w:spacing w:before="90"/>
              <w:ind w:left="254" w:hanging="254"/>
              <w:rPr>
                <w:rFonts w:cs="Arial"/>
                <w:iCs/>
                <w:sz w:val="18"/>
              </w:rPr>
            </w:pPr>
            <w:r w:rsidRPr="00030C59">
              <w:rPr>
                <w:rFonts w:cs="Arial"/>
                <w:b/>
                <w:bCs/>
                <w:iCs/>
                <w:color w:val="94C11F"/>
                <w:sz w:val="18"/>
              </w:rPr>
              <w:fldChar w:fldCharType="begin"/>
            </w:r>
            <w:r w:rsidRPr="00030C59">
              <w:rPr>
                <w:rFonts w:cs="Arial"/>
                <w:b/>
                <w:bCs/>
                <w:iCs/>
                <w:color w:val="94C11F"/>
                <w:sz w:val="18"/>
              </w:rPr>
              <w:instrText xml:space="preserve">PRIVATE </w:instrText>
            </w:r>
            <w:r w:rsidRPr="00030C59">
              <w:rPr>
                <w:rFonts w:cs="Arial"/>
                <w:b/>
                <w:bCs/>
                <w:iCs/>
                <w:color w:val="94C11F"/>
                <w:sz w:val="18"/>
              </w:rPr>
              <w:fldChar w:fldCharType="end"/>
            </w:r>
            <w:r w:rsidRPr="00030C59">
              <w:rPr>
                <w:rFonts w:cs="Arial"/>
                <w:b/>
                <w:bCs/>
                <w:iCs/>
                <w:color w:val="94C11F"/>
                <w:sz w:val="18"/>
              </w:rPr>
              <w:t>6.</w:t>
            </w:r>
            <w:r w:rsidRPr="00030C59">
              <w:rPr>
                <w:rFonts w:cs="Arial"/>
                <w:b/>
                <w:bCs/>
                <w:iCs/>
                <w:color w:val="94C11F"/>
                <w:sz w:val="18"/>
              </w:rPr>
              <w:tab/>
              <w:t xml:space="preserve"> </w:t>
            </w:r>
            <w:r w:rsidRPr="00030C59">
              <w:rPr>
                <w:rFonts w:cs="Arial"/>
                <w:b/>
                <w:bCs/>
                <w:iCs/>
                <w:color w:val="94C11F"/>
                <w:sz w:val="18"/>
                <w:u w:val="single"/>
              </w:rPr>
              <w:t>Handtekening ouder/verzorger</w:t>
            </w:r>
            <w:r w:rsidRPr="00030C59">
              <w:rPr>
                <w:rFonts w:cs="Arial"/>
                <w:b/>
                <w:bCs/>
                <w:iCs/>
                <w:color w:val="94C11F"/>
                <w:sz w:val="18"/>
              </w:rPr>
              <w:t xml:space="preserve">: </w:t>
            </w:r>
            <w:r w:rsidRPr="00030C59">
              <w:rPr>
                <w:rFonts w:cs="Arial"/>
                <w:iCs/>
                <w:color w:val="94C11F"/>
                <w:sz w:val="18"/>
              </w:rPr>
              <w:t xml:space="preserve">                                                      </w:t>
            </w:r>
            <w:r w:rsidRPr="00030C59">
              <w:rPr>
                <w:rFonts w:cs="Arial"/>
                <w:iCs/>
                <w:sz w:val="18"/>
              </w:rPr>
              <w:t>Datum aanvraag:</w:t>
            </w:r>
          </w:p>
          <w:p w14:paraId="128E6630" w14:textId="77777777" w:rsidR="00F74BC9" w:rsidRPr="00030C59" w:rsidRDefault="00F74BC9" w:rsidP="003C4E4A">
            <w:pPr>
              <w:tabs>
                <w:tab w:val="decimal" w:pos="312"/>
                <w:tab w:val="decimal" w:pos="888"/>
                <w:tab w:val="decimal" w:pos="1320"/>
                <w:tab w:val="decimal" w:pos="1752"/>
                <w:tab w:val="decimal" w:pos="2328"/>
                <w:tab w:val="decimal" w:pos="5784"/>
              </w:tabs>
              <w:suppressAutoHyphens/>
              <w:rPr>
                <w:rFonts w:cs="Arial"/>
                <w:iCs/>
                <w:sz w:val="18"/>
              </w:rPr>
            </w:pPr>
          </w:p>
          <w:p w14:paraId="7BF2F648" w14:textId="77777777" w:rsidR="00F74BC9" w:rsidRPr="00030C59" w:rsidRDefault="00F74BC9" w:rsidP="003C4E4A">
            <w:pPr>
              <w:tabs>
                <w:tab w:val="decimal" w:pos="312"/>
                <w:tab w:val="decimal" w:pos="888"/>
                <w:tab w:val="decimal" w:pos="1320"/>
                <w:tab w:val="decimal" w:pos="1752"/>
                <w:tab w:val="decimal" w:pos="2328"/>
                <w:tab w:val="decimal" w:pos="5784"/>
              </w:tabs>
              <w:suppressAutoHyphens/>
              <w:spacing w:after="54"/>
              <w:rPr>
                <w:rFonts w:cs="Arial"/>
                <w:iCs/>
                <w:sz w:val="18"/>
              </w:rPr>
            </w:pPr>
          </w:p>
          <w:p w14:paraId="32DF26DC" w14:textId="77777777" w:rsidR="00F74BC9" w:rsidRPr="00030C59" w:rsidRDefault="00F74BC9" w:rsidP="003C4E4A">
            <w:pPr>
              <w:tabs>
                <w:tab w:val="decimal" w:pos="312"/>
                <w:tab w:val="decimal" w:pos="888"/>
                <w:tab w:val="decimal" w:pos="1320"/>
                <w:tab w:val="decimal" w:pos="1752"/>
                <w:tab w:val="decimal" w:pos="2328"/>
                <w:tab w:val="decimal" w:pos="5784"/>
              </w:tabs>
              <w:suppressAutoHyphens/>
              <w:spacing w:after="54"/>
              <w:rPr>
                <w:rFonts w:cs="Arial"/>
                <w:iCs/>
                <w:sz w:val="18"/>
              </w:rPr>
            </w:pPr>
          </w:p>
          <w:p w14:paraId="35E2A5C2" w14:textId="77777777" w:rsidR="00F74BC9" w:rsidRPr="00030C59" w:rsidRDefault="00F74BC9" w:rsidP="003C4E4A">
            <w:pPr>
              <w:tabs>
                <w:tab w:val="decimal" w:pos="312"/>
                <w:tab w:val="decimal" w:pos="888"/>
                <w:tab w:val="decimal" w:pos="1320"/>
                <w:tab w:val="decimal" w:pos="1752"/>
                <w:tab w:val="decimal" w:pos="2328"/>
                <w:tab w:val="decimal" w:pos="5784"/>
              </w:tabs>
              <w:suppressAutoHyphens/>
              <w:spacing w:after="54"/>
              <w:rPr>
                <w:rFonts w:cs="Arial"/>
                <w:iCs/>
                <w:sz w:val="18"/>
              </w:rPr>
            </w:pPr>
          </w:p>
        </w:tc>
      </w:tr>
    </w:tbl>
    <w:p w14:paraId="0548DFC9" w14:textId="4046300E" w:rsidR="004868E6" w:rsidRDefault="004868E6" w:rsidP="00832690"/>
    <w:p w14:paraId="5FAE5F54" w14:textId="3F8BF5FA" w:rsidR="0047598C" w:rsidRDefault="0047598C" w:rsidP="00832690"/>
    <w:tbl>
      <w:tblPr>
        <w:tblW w:w="0" w:type="auto"/>
        <w:tblInd w:w="-45" w:type="dxa"/>
        <w:tblBorders>
          <w:top w:val="double" w:sz="12" w:space="0" w:color="40A744"/>
          <w:left w:val="double" w:sz="12" w:space="0" w:color="40A744"/>
          <w:bottom w:val="double" w:sz="12" w:space="0" w:color="40A744"/>
          <w:right w:val="double" w:sz="12" w:space="0" w:color="40A744"/>
          <w:insideH w:val="double" w:sz="12" w:space="0" w:color="40A744"/>
          <w:insideV w:val="double" w:sz="12" w:space="0" w:color="40A744"/>
        </w:tblBorders>
        <w:tblLayout w:type="fixed"/>
        <w:tblCellMar>
          <w:left w:w="120" w:type="dxa"/>
          <w:right w:w="120" w:type="dxa"/>
        </w:tblCellMar>
        <w:tblLook w:val="0000" w:firstRow="0" w:lastRow="0" w:firstColumn="0" w:lastColumn="0" w:noHBand="0" w:noVBand="0"/>
      </w:tblPr>
      <w:tblGrid>
        <w:gridCol w:w="4133"/>
      </w:tblGrid>
      <w:tr w:rsidR="0047598C" w:rsidRPr="00B44D63" w14:paraId="35780B7A" w14:textId="77777777" w:rsidTr="0047598C">
        <w:tc>
          <w:tcPr>
            <w:tcW w:w="4133" w:type="dxa"/>
            <w:shd w:val="clear" w:color="auto" w:fill="40A744"/>
          </w:tcPr>
          <w:p w14:paraId="78E6487E" w14:textId="77777777" w:rsidR="0047598C" w:rsidRPr="0047598C" w:rsidRDefault="0047598C" w:rsidP="003C4E4A">
            <w:pPr>
              <w:tabs>
                <w:tab w:val="decimal" w:pos="312"/>
                <w:tab w:val="decimal" w:pos="888"/>
                <w:tab w:val="decimal" w:pos="1320"/>
                <w:tab w:val="decimal" w:pos="1752"/>
                <w:tab w:val="decimal" w:pos="2328"/>
              </w:tabs>
              <w:suppressAutoHyphens/>
              <w:spacing w:before="90" w:after="54"/>
              <w:rPr>
                <w:rFonts w:cs="Arial"/>
                <w:b/>
                <w:iCs/>
                <w:color w:val="FFFFFF"/>
                <w:sz w:val="18"/>
              </w:rPr>
            </w:pPr>
            <w:r w:rsidRPr="0047598C">
              <w:rPr>
                <w:rFonts w:cs="Arial"/>
                <w:iCs/>
                <w:color w:val="FFFFFF"/>
                <w:sz w:val="18"/>
              </w:rPr>
              <w:fldChar w:fldCharType="begin"/>
            </w:r>
            <w:r w:rsidRPr="0047598C">
              <w:rPr>
                <w:rFonts w:cs="Arial"/>
                <w:iCs/>
                <w:color w:val="FFFFFF"/>
                <w:sz w:val="18"/>
              </w:rPr>
              <w:instrText xml:space="preserve">PRIVATE </w:instrText>
            </w:r>
            <w:r w:rsidRPr="0047598C">
              <w:rPr>
                <w:rFonts w:cs="Arial"/>
                <w:iCs/>
                <w:color w:val="FFFFFF"/>
                <w:sz w:val="18"/>
              </w:rPr>
              <w:fldChar w:fldCharType="end"/>
            </w:r>
            <w:r w:rsidRPr="0047598C">
              <w:rPr>
                <w:rFonts w:cs="Arial"/>
                <w:b/>
                <w:iCs/>
                <w:color w:val="FFFFFF"/>
                <w:sz w:val="18"/>
              </w:rPr>
              <w:t>IN TE VULLEN DOOR DE DIRECTIE</w:t>
            </w:r>
          </w:p>
        </w:tc>
      </w:tr>
    </w:tbl>
    <w:p w14:paraId="595D0AFB" w14:textId="77777777" w:rsidR="0047598C" w:rsidRPr="00B44D63" w:rsidRDefault="0047598C" w:rsidP="0047598C">
      <w:pPr>
        <w:tabs>
          <w:tab w:val="decimal" w:pos="432"/>
          <w:tab w:val="decimal" w:pos="1008"/>
          <w:tab w:val="decimal" w:pos="1440"/>
          <w:tab w:val="decimal" w:pos="1872"/>
          <w:tab w:val="decimal" w:pos="2448"/>
          <w:tab w:val="decimal" w:pos="5904"/>
        </w:tabs>
        <w:suppressAutoHyphens/>
        <w:rPr>
          <w:rFonts w:ascii="Avenir Next LT Pro" w:hAnsi="Avenir Next LT Pro"/>
          <w:i/>
          <w:sz w:val="18"/>
        </w:rPr>
      </w:pPr>
    </w:p>
    <w:tbl>
      <w:tblPr>
        <w:tblW w:w="9356" w:type="dxa"/>
        <w:tblInd w:w="-45" w:type="dxa"/>
        <w:tblBorders>
          <w:top w:val="double" w:sz="12" w:space="0" w:color="40A744"/>
          <w:left w:val="double" w:sz="12" w:space="0" w:color="40A744"/>
          <w:bottom w:val="double" w:sz="12" w:space="0" w:color="40A744"/>
          <w:right w:val="double" w:sz="12" w:space="0" w:color="40A744"/>
          <w:insideH w:val="double" w:sz="12" w:space="0" w:color="40A744"/>
          <w:insideV w:val="double" w:sz="12" w:space="0" w:color="40A744"/>
        </w:tblBorders>
        <w:tblLayout w:type="fixed"/>
        <w:tblCellMar>
          <w:left w:w="120" w:type="dxa"/>
          <w:right w:w="120" w:type="dxa"/>
        </w:tblCellMar>
        <w:tblLook w:val="0000" w:firstRow="0" w:lastRow="0" w:firstColumn="0" w:lastColumn="0" w:noHBand="0" w:noVBand="0"/>
      </w:tblPr>
      <w:tblGrid>
        <w:gridCol w:w="9356"/>
      </w:tblGrid>
      <w:tr w:rsidR="0047598C" w:rsidRPr="00B44D63" w14:paraId="0001B5E9" w14:textId="77777777" w:rsidTr="0047598C">
        <w:tc>
          <w:tcPr>
            <w:tcW w:w="9356" w:type="dxa"/>
          </w:tcPr>
          <w:p w14:paraId="617B19D8" w14:textId="77777777" w:rsidR="0047598C" w:rsidRPr="0047598C" w:rsidRDefault="0047598C" w:rsidP="003C4E4A">
            <w:pPr>
              <w:tabs>
                <w:tab w:val="decimal" w:pos="312"/>
                <w:tab w:val="decimal" w:pos="888"/>
                <w:tab w:val="decimal" w:pos="1320"/>
                <w:tab w:val="decimal" w:pos="1752"/>
                <w:tab w:val="decimal" w:pos="2328"/>
                <w:tab w:val="decimal" w:pos="5784"/>
              </w:tabs>
              <w:suppressAutoHyphens/>
              <w:spacing w:before="90"/>
              <w:rPr>
                <w:rFonts w:cs="Arial"/>
                <w:b/>
                <w:bCs/>
                <w:iCs/>
                <w:color w:val="94C11F"/>
                <w:sz w:val="18"/>
              </w:rPr>
            </w:pPr>
            <w:r w:rsidRPr="0047598C">
              <w:rPr>
                <w:rFonts w:cs="Arial"/>
                <w:b/>
                <w:bCs/>
                <w:iCs/>
                <w:color w:val="94C11F"/>
                <w:sz w:val="18"/>
              </w:rPr>
              <w:fldChar w:fldCharType="begin"/>
            </w:r>
            <w:r w:rsidRPr="0047598C">
              <w:rPr>
                <w:rFonts w:cs="Arial"/>
                <w:b/>
                <w:bCs/>
                <w:iCs/>
                <w:color w:val="94C11F"/>
                <w:sz w:val="18"/>
              </w:rPr>
              <w:instrText xml:space="preserve">PRIVATE </w:instrText>
            </w:r>
            <w:r w:rsidRPr="0047598C">
              <w:rPr>
                <w:rFonts w:cs="Arial"/>
                <w:b/>
                <w:bCs/>
                <w:iCs/>
                <w:color w:val="94C11F"/>
                <w:sz w:val="18"/>
              </w:rPr>
              <w:fldChar w:fldCharType="end"/>
            </w:r>
            <w:r w:rsidRPr="0047598C">
              <w:rPr>
                <w:rFonts w:cs="Arial"/>
                <w:b/>
                <w:bCs/>
                <w:iCs/>
                <w:color w:val="94C11F"/>
                <w:sz w:val="18"/>
              </w:rPr>
              <w:t xml:space="preserve">7.  </w:t>
            </w:r>
            <w:r w:rsidRPr="0047598C">
              <w:rPr>
                <w:rFonts w:cs="Arial"/>
                <w:b/>
                <w:bCs/>
                <w:iCs/>
                <w:color w:val="94C11F"/>
                <w:sz w:val="18"/>
                <w:u w:val="single"/>
              </w:rPr>
              <w:t>Instemming of afwijzing door directie:</w:t>
            </w:r>
          </w:p>
          <w:p w14:paraId="4A9B6B6E" w14:textId="77777777" w:rsidR="0047598C" w:rsidRPr="0047598C" w:rsidRDefault="0047598C" w:rsidP="0047598C">
            <w:pPr>
              <w:pStyle w:val="Geenafstand"/>
              <w:numPr>
                <w:ilvl w:val="0"/>
                <w:numId w:val="38"/>
              </w:numPr>
              <w:ind w:left="589"/>
              <w:rPr>
                <w:rFonts w:ascii="Arial" w:hAnsi="Arial" w:cs="Arial"/>
                <w:sz w:val="18"/>
                <w:szCs w:val="18"/>
              </w:rPr>
            </w:pPr>
            <w:r w:rsidRPr="0047598C">
              <w:rPr>
                <w:rFonts w:ascii="Arial" w:hAnsi="Arial" w:cs="Arial"/>
                <w:sz w:val="18"/>
                <w:szCs w:val="18"/>
              </w:rPr>
              <w:t>Verlof toegestaan</w:t>
            </w:r>
            <w:r w:rsidRPr="0047598C">
              <w:rPr>
                <w:rFonts w:ascii="Arial" w:hAnsi="Arial" w:cs="Arial"/>
                <w:sz w:val="18"/>
                <w:szCs w:val="18"/>
              </w:rPr>
              <w:tab/>
            </w:r>
          </w:p>
          <w:p w14:paraId="47752D62" w14:textId="77777777" w:rsidR="0047598C" w:rsidRPr="0047598C" w:rsidRDefault="0047598C" w:rsidP="0047598C">
            <w:pPr>
              <w:pStyle w:val="Geenafstand"/>
              <w:numPr>
                <w:ilvl w:val="0"/>
                <w:numId w:val="38"/>
              </w:numPr>
              <w:ind w:left="589"/>
              <w:rPr>
                <w:rFonts w:ascii="Arial" w:hAnsi="Arial" w:cs="Arial"/>
                <w:sz w:val="18"/>
                <w:szCs w:val="18"/>
              </w:rPr>
            </w:pPr>
            <w:r w:rsidRPr="0047598C">
              <w:rPr>
                <w:rFonts w:ascii="Arial" w:hAnsi="Arial" w:cs="Arial"/>
                <w:sz w:val="18"/>
                <w:szCs w:val="18"/>
              </w:rPr>
              <w:t>Verlof afgewezen</w:t>
            </w:r>
          </w:p>
          <w:p w14:paraId="755ADAF2" w14:textId="77777777" w:rsidR="0047598C" w:rsidRPr="0047598C" w:rsidRDefault="0047598C" w:rsidP="003C4E4A">
            <w:pPr>
              <w:tabs>
                <w:tab w:val="decimal" w:pos="312"/>
                <w:tab w:val="decimal" w:pos="888"/>
                <w:tab w:val="decimal" w:pos="1320"/>
                <w:tab w:val="decimal" w:pos="1752"/>
                <w:tab w:val="decimal" w:pos="2328"/>
                <w:tab w:val="decimal" w:pos="5784"/>
              </w:tabs>
              <w:suppressAutoHyphens/>
              <w:rPr>
                <w:rFonts w:cs="Arial"/>
                <w:iCs/>
              </w:rPr>
            </w:pPr>
          </w:p>
          <w:p w14:paraId="398E67A8" w14:textId="77777777" w:rsidR="0047598C" w:rsidRPr="0047598C" w:rsidRDefault="0047598C" w:rsidP="006469C9">
            <w:pPr>
              <w:tabs>
                <w:tab w:val="decimal" w:pos="312"/>
                <w:tab w:val="decimal" w:pos="888"/>
                <w:tab w:val="decimal" w:pos="1320"/>
                <w:tab w:val="decimal" w:pos="1752"/>
                <w:tab w:val="decimal" w:pos="2328"/>
                <w:tab w:val="decimal" w:pos="5784"/>
              </w:tabs>
              <w:suppressAutoHyphens/>
              <w:ind w:left="164"/>
              <w:rPr>
                <w:rFonts w:cs="Arial"/>
                <w:iCs/>
                <w:sz w:val="18"/>
              </w:rPr>
            </w:pPr>
            <w:r w:rsidRPr="0047598C">
              <w:rPr>
                <w:rFonts w:cs="Arial"/>
                <w:iCs/>
                <w:sz w:val="18"/>
              </w:rPr>
              <w:t xml:space="preserve">Reden waarom het verlof </w:t>
            </w:r>
            <w:r w:rsidRPr="0047598C">
              <w:rPr>
                <w:rFonts w:cs="Arial"/>
                <w:iCs/>
                <w:sz w:val="18"/>
                <w:u w:val="single"/>
              </w:rPr>
              <w:t>wel</w:t>
            </w:r>
            <w:r w:rsidRPr="0047598C">
              <w:rPr>
                <w:rFonts w:cs="Arial"/>
                <w:iCs/>
                <w:sz w:val="18"/>
              </w:rPr>
              <w:t xml:space="preserve"> of </w:t>
            </w:r>
            <w:r w:rsidRPr="0047598C">
              <w:rPr>
                <w:rFonts w:cs="Arial"/>
                <w:iCs/>
                <w:sz w:val="18"/>
                <w:u w:val="single"/>
              </w:rPr>
              <w:t>niet</w:t>
            </w:r>
            <w:r w:rsidRPr="0047598C">
              <w:rPr>
                <w:rFonts w:cs="Arial"/>
                <w:iCs/>
                <w:sz w:val="18"/>
              </w:rPr>
              <w:t xml:space="preserve"> wordt verleend:</w:t>
            </w:r>
          </w:p>
          <w:p w14:paraId="272B67AF" w14:textId="77777777" w:rsidR="0047598C" w:rsidRPr="0047598C" w:rsidRDefault="0047598C" w:rsidP="003C4E4A">
            <w:pPr>
              <w:tabs>
                <w:tab w:val="decimal" w:pos="312"/>
                <w:tab w:val="decimal" w:pos="888"/>
                <w:tab w:val="decimal" w:pos="1320"/>
                <w:tab w:val="decimal" w:pos="1752"/>
                <w:tab w:val="decimal" w:pos="2328"/>
                <w:tab w:val="decimal" w:pos="5784"/>
              </w:tabs>
              <w:suppressAutoHyphens/>
              <w:rPr>
                <w:rFonts w:cs="Arial"/>
                <w:iCs/>
                <w:sz w:val="18"/>
              </w:rPr>
            </w:pPr>
          </w:p>
          <w:p w14:paraId="47355B46" w14:textId="77777777" w:rsidR="0047598C" w:rsidRPr="0047598C" w:rsidRDefault="0047598C" w:rsidP="003C4E4A">
            <w:pPr>
              <w:tabs>
                <w:tab w:val="decimal" w:pos="312"/>
                <w:tab w:val="decimal" w:pos="888"/>
                <w:tab w:val="decimal" w:pos="1320"/>
                <w:tab w:val="decimal" w:pos="1752"/>
                <w:tab w:val="decimal" w:pos="2328"/>
                <w:tab w:val="decimal" w:pos="5784"/>
              </w:tabs>
              <w:suppressAutoHyphens/>
              <w:rPr>
                <w:rFonts w:cs="Arial"/>
                <w:iCs/>
                <w:sz w:val="18"/>
              </w:rPr>
            </w:pPr>
          </w:p>
          <w:p w14:paraId="64FB56D5" w14:textId="77777777" w:rsidR="0047598C" w:rsidRPr="0047598C" w:rsidRDefault="0047598C" w:rsidP="003C4E4A">
            <w:pPr>
              <w:tabs>
                <w:tab w:val="decimal" w:pos="312"/>
                <w:tab w:val="decimal" w:pos="888"/>
                <w:tab w:val="decimal" w:pos="1320"/>
                <w:tab w:val="decimal" w:pos="1752"/>
                <w:tab w:val="decimal" w:pos="2328"/>
                <w:tab w:val="decimal" w:pos="5784"/>
              </w:tabs>
              <w:suppressAutoHyphens/>
              <w:rPr>
                <w:rFonts w:cs="Arial"/>
                <w:iCs/>
                <w:sz w:val="18"/>
              </w:rPr>
            </w:pPr>
          </w:p>
          <w:p w14:paraId="193F1162" w14:textId="77777777" w:rsidR="0047598C" w:rsidRPr="0047598C" w:rsidRDefault="0047598C" w:rsidP="003C4E4A">
            <w:pPr>
              <w:tabs>
                <w:tab w:val="decimal" w:pos="312"/>
                <w:tab w:val="decimal" w:pos="888"/>
                <w:tab w:val="decimal" w:pos="1320"/>
                <w:tab w:val="decimal" w:pos="1752"/>
                <w:tab w:val="decimal" w:pos="2328"/>
                <w:tab w:val="decimal" w:pos="5784"/>
              </w:tabs>
              <w:suppressAutoHyphens/>
              <w:rPr>
                <w:rFonts w:cs="Arial"/>
                <w:iCs/>
                <w:sz w:val="18"/>
              </w:rPr>
            </w:pPr>
          </w:p>
          <w:p w14:paraId="238A9493" w14:textId="77777777" w:rsidR="0047598C" w:rsidRPr="0047598C" w:rsidRDefault="0047598C" w:rsidP="003C4E4A">
            <w:pPr>
              <w:tabs>
                <w:tab w:val="decimal" w:pos="312"/>
                <w:tab w:val="decimal" w:pos="888"/>
                <w:tab w:val="decimal" w:pos="1320"/>
                <w:tab w:val="decimal" w:pos="1752"/>
                <w:tab w:val="decimal" w:pos="2328"/>
                <w:tab w:val="decimal" w:pos="5784"/>
              </w:tabs>
              <w:suppressAutoHyphens/>
              <w:rPr>
                <w:rFonts w:cs="Arial"/>
                <w:iCs/>
                <w:sz w:val="18"/>
              </w:rPr>
            </w:pPr>
          </w:p>
          <w:p w14:paraId="1672992E" w14:textId="77777777" w:rsidR="0047598C" w:rsidRPr="0047598C" w:rsidRDefault="0047598C" w:rsidP="003C4E4A">
            <w:pPr>
              <w:tabs>
                <w:tab w:val="decimal" w:pos="312"/>
                <w:tab w:val="decimal" w:pos="888"/>
                <w:tab w:val="decimal" w:pos="1320"/>
                <w:tab w:val="decimal" w:pos="1752"/>
                <w:tab w:val="decimal" w:pos="2328"/>
                <w:tab w:val="decimal" w:pos="5784"/>
              </w:tabs>
              <w:suppressAutoHyphens/>
              <w:rPr>
                <w:rFonts w:cs="Arial"/>
                <w:iCs/>
              </w:rPr>
            </w:pPr>
          </w:p>
          <w:p w14:paraId="456B4204" w14:textId="77777777" w:rsidR="0047598C" w:rsidRPr="0047598C" w:rsidRDefault="0047598C" w:rsidP="003C4E4A">
            <w:pPr>
              <w:tabs>
                <w:tab w:val="decimal" w:pos="312"/>
                <w:tab w:val="decimal" w:pos="888"/>
                <w:tab w:val="decimal" w:pos="1320"/>
                <w:tab w:val="decimal" w:pos="1752"/>
                <w:tab w:val="decimal" w:pos="2328"/>
                <w:tab w:val="decimal" w:pos="5784"/>
              </w:tabs>
              <w:suppressAutoHyphens/>
              <w:ind w:left="254" w:hanging="254"/>
              <w:rPr>
                <w:rFonts w:cs="Arial"/>
                <w:iCs/>
                <w:sz w:val="18"/>
                <w:u w:val="single"/>
              </w:rPr>
            </w:pPr>
          </w:p>
          <w:p w14:paraId="3ED07828" w14:textId="77777777" w:rsidR="0047598C" w:rsidRPr="0047598C" w:rsidRDefault="0047598C" w:rsidP="006469C9">
            <w:pPr>
              <w:tabs>
                <w:tab w:val="decimal" w:pos="312"/>
                <w:tab w:val="decimal" w:pos="888"/>
                <w:tab w:val="decimal" w:pos="1320"/>
                <w:tab w:val="decimal" w:pos="1752"/>
                <w:tab w:val="decimal" w:pos="2328"/>
                <w:tab w:val="decimal" w:pos="5784"/>
              </w:tabs>
              <w:suppressAutoHyphens/>
              <w:ind w:left="254" w:hanging="90"/>
              <w:rPr>
                <w:rFonts w:cs="Arial"/>
                <w:iCs/>
                <w:sz w:val="18"/>
              </w:rPr>
            </w:pPr>
            <w:r w:rsidRPr="0047598C">
              <w:rPr>
                <w:rFonts w:cs="Arial"/>
                <w:iCs/>
                <w:sz w:val="18"/>
              </w:rPr>
              <w:t>(Er wordt geïnformeerd bij de scholen van de andere kinderen uit het gezin of verlof wel/niet wordt verleend)</w:t>
            </w:r>
            <w:r w:rsidRPr="0047598C">
              <w:rPr>
                <w:rFonts w:cs="Arial"/>
                <w:iCs/>
                <w:sz w:val="18"/>
                <w:u w:val="single"/>
              </w:rPr>
              <w:t xml:space="preserve">                                                                                                    </w:t>
            </w:r>
          </w:p>
          <w:p w14:paraId="5E9E752A" w14:textId="0E42AA19" w:rsidR="0047598C" w:rsidRPr="0047598C" w:rsidRDefault="0047598C" w:rsidP="006469C9">
            <w:pPr>
              <w:tabs>
                <w:tab w:val="decimal" w:pos="312"/>
                <w:tab w:val="decimal" w:pos="888"/>
                <w:tab w:val="decimal" w:pos="1320"/>
                <w:tab w:val="decimal" w:pos="1752"/>
                <w:tab w:val="decimal" w:pos="2328"/>
                <w:tab w:val="decimal" w:pos="5784"/>
              </w:tabs>
              <w:suppressAutoHyphens/>
              <w:spacing w:after="54"/>
              <w:ind w:left="164"/>
              <w:rPr>
                <w:rFonts w:cs="Arial"/>
                <w:iCs/>
                <w:sz w:val="18"/>
              </w:rPr>
            </w:pPr>
            <w:r w:rsidRPr="0047598C">
              <w:rPr>
                <w:rFonts w:cs="Arial"/>
                <w:iCs/>
                <w:sz w:val="18"/>
              </w:rPr>
              <w:t>(Verlofaanvragen van meer dan 10 dagen zijn niet mogelijk en worden doorgestuurd naar de leerplichtambtenaar</w:t>
            </w:r>
            <w:r w:rsidR="00E33E70">
              <w:rPr>
                <w:rFonts w:cs="Arial"/>
                <w:iCs/>
                <w:sz w:val="18"/>
              </w:rPr>
              <w:t>.</w:t>
            </w:r>
            <w:r w:rsidRPr="0047598C">
              <w:rPr>
                <w:rFonts w:cs="Arial"/>
                <w:iCs/>
                <w:sz w:val="18"/>
              </w:rPr>
              <w:t>)</w:t>
            </w:r>
          </w:p>
        </w:tc>
      </w:tr>
    </w:tbl>
    <w:p w14:paraId="5CAC6377" w14:textId="77777777" w:rsidR="0047598C" w:rsidRPr="00B44D63" w:rsidRDefault="0047598C" w:rsidP="0047598C">
      <w:pPr>
        <w:tabs>
          <w:tab w:val="decimal" w:pos="432"/>
          <w:tab w:val="decimal" w:pos="1008"/>
          <w:tab w:val="decimal" w:pos="1440"/>
          <w:tab w:val="decimal" w:pos="1872"/>
          <w:tab w:val="decimal" w:pos="2448"/>
          <w:tab w:val="decimal" w:pos="5904"/>
        </w:tabs>
        <w:suppressAutoHyphens/>
        <w:rPr>
          <w:rFonts w:ascii="Avenir Next LT Pro" w:hAnsi="Avenir Next LT Pro"/>
          <w:i/>
          <w:sz w:val="18"/>
        </w:rPr>
      </w:pPr>
    </w:p>
    <w:p w14:paraId="5C70B26F" w14:textId="77777777" w:rsidR="0047598C" w:rsidRPr="00B44D63" w:rsidRDefault="0047598C" w:rsidP="0047598C">
      <w:pPr>
        <w:tabs>
          <w:tab w:val="left" w:pos="0"/>
          <w:tab w:val="decimal" w:pos="432"/>
          <w:tab w:val="decimal" w:pos="1008"/>
          <w:tab w:val="decimal" w:pos="1440"/>
          <w:tab w:val="decimal" w:pos="1872"/>
          <w:tab w:val="decimal" w:pos="2448"/>
          <w:tab w:val="decimal" w:pos="5904"/>
        </w:tabs>
        <w:suppressAutoHyphens/>
        <w:rPr>
          <w:rFonts w:ascii="Avenir Next LT Pro" w:hAnsi="Avenir Next LT Pro"/>
          <w:i/>
          <w:sz w:val="14"/>
        </w:rPr>
      </w:pPr>
    </w:p>
    <w:tbl>
      <w:tblPr>
        <w:tblW w:w="9356" w:type="dxa"/>
        <w:tblInd w:w="-45" w:type="dxa"/>
        <w:tblBorders>
          <w:top w:val="double" w:sz="12" w:space="0" w:color="40A744"/>
          <w:left w:val="double" w:sz="12" w:space="0" w:color="40A744"/>
          <w:bottom w:val="double" w:sz="12" w:space="0" w:color="40A744"/>
          <w:right w:val="double" w:sz="12" w:space="0" w:color="40A744"/>
          <w:insideH w:val="double" w:sz="12" w:space="0" w:color="40A744"/>
          <w:insideV w:val="double" w:sz="12" w:space="0" w:color="40A744"/>
        </w:tblBorders>
        <w:tblLayout w:type="fixed"/>
        <w:tblCellMar>
          <w:left w:w="120" w:type="dxa"/>
          <w:right w:w="120" w:type="dxa"/>
        </w:tblCellMar>
        <w:tblLook w:val="0000" w:firstRow="0" w:lastRow="0" w:firstColumn="0" w:lastColumn="0" w:noHBand="0" w:noVBand="0"/>
      </w:tblPr>
      <w:tblGrid>
        <w:gridCol w:w="9356"/>
      </w:tblGrid>
      <w:tr w:rsidR="0047598C" w:rsidRPr="00B44D63" w14:paraId="5BEEE6F6" w14:textId="77777777" w:rsidTr="0047598C">
        <w:tc>
          <w:tcPr>
            <w:tcW w:w="9356" w:type="dxa"/>
          </w:tcPr>
          <w:p w14:paraId="6A7A2ABB" w14:textId="77777777" w:rsidR="0047598C" w:rsidRPr="0047598C" w:rsidRDefault="0047598C" w:rsidP="003C4E4A">
            <w:pPr>
              <w:tabs>
                <w:tab w:val="left" w:pos="-120"/>
                <w:tab w:val="decimal" w:pos="312"/>
                <w:tab w:val="decimal" w:pos="888"/>
                <w:tab w:val="decimal" w:pos="1320"/>
                <w:tab w:val="decimal" w:pos="1752"/>
                <w:tab w:val="decimal" w:pos="2328"/>
                <w:tab w:val="decimal" w:pos="5784"/>
              </w:tabs>
              <w:suppressAutoHyphens/>
              <w:spacing w:before="90"/>
              <w:ind w:left="254" w:hanging="254"/>
              <w:rPr>
                <w:rFonts w:cs="Arial"/>
                <w:iCs/>
                <w:sz w:val="18"/>
              </w:rPr>
            </w:pPr>
            <w:r w:rsidRPr="0047598C">
              <w:rPr>
                <w:rFonts w:cs="Arial"/>
                <w:b/>
                <w:bCs/>
                <w:iCs/>
                <w:color w:val="94C11F"/>
                <w:sz w:val="18"/>
                <w:szCs w:val="18"/>
              </w:rPr>
              <w:fldChar w:fldCharType="begin"/>
            </w:r>
            <w:r w:rsidRPr="0047598C">
              <w:rPr>
                <w:rFonts w:cs="Arial"/>
                <w:b/>
                <w:bCs/>
                <w:iCs/>
                <w:color w:val="94C11F"/>
                <w:sz w:val="18"/>
                <w:szCs w:val="18"/>
              </w:rPr>
              <w:instrText xml:space="preserve">PRIVATE </w:instrText>
            </w:r>
            <w:r w:rsidRPr="0047598C">
              <w:rPr>
                <w:rFonts w:cs="Arial"/>
                <w:b/>
                <w:bCs/>
                <w:iCs/>
                <w:color w:val="94C11F"/>
                <w:sz w:val="18"/>
                <w:szCs w:val="18"/>
              </w:rPr>
              <w:fldChar w:fldCharType="end"/>
            </w:r>
            <w:r w:rsidRPr="0047598C">
              <w:rPr>
                <w:rFonts w:cs="Arial"/>
                <w:b/>
                <w:bCs/>
                <w:iCs/>
                <w:color w:val="94C11F"/>
                <w:sz w:val="18"/>
                <w:szCs w:val="18"/>
              </w:rPr>
              <w:t xml:space="preserve">8. </w:t>
            </w:r>
            <w:r w:rsidRPr="0047598C">
              <w:rPr>
                <w:rFonts w:cs="Arial"/>
                <w:b/>
                <w:bCs/>
                <w:iCs/>
                <w:color w:val="94C11F"/>
                <w:sz w:val="18"/>
                <w:szCs w:val="18"/>
              </w:rPr>
              <w:tab/>
            </w:r>
            <w:r w:rsidRPr="0047598C">
              <w:rPr>
                <w:rFonts w:cs="Arial"/>
                <w:b/>
                <w:bCs/>
                <w:iCs/>
                <w:color w:val="94C11F"/>
                <w:sz w:val="18"/>
                <w:szCs w:val="18"/>
                <w:u w:val="single"/>
              </w:rPr>
              <w:t>Handtekening</w:t>
            </w:r>
            <w:r w:rsidRPr="0047598C">
              <w:rPr>
                <w:rFonts w:cs="Arial"/>
                <w:b/>
                <w:bCs/>
                <w:iCs/>
                <w:color w:val="94C11F"/>
                <w:sz w:val="18"/>
                <w:u w:val="single"/>
              </w:rPr>
              <w:t xml:space="preserve"> directeur</w:t>
            </w:r>
            <w:r w:rsidRPr="0047598C">
              <w:rPr>
                <w:rFonts w:cs="Arial"/>
                <w:b/>
                <w:bCs/>
                <w:iCs/>
                <w:color w:val="94C11F"/>
                <w:sz w:val="18"/>
              </w:rPr>
              <w:t xml:space="preserve">: </w:t>
            </w:r>
            <w:r w:rsidRPr="0047598C">
              <w:rPr>
                <w:rFonts w:cs="Arial"/>
                <w:iCs/>
                <w:color w:val="94C11F"/>
                <w:sz w:val="18"/>
              </w:rPr>
              <w:t xml:space="preserve">                                                      </w:t>
            </w:r>
            <w:r w:rsidRPr="0047598C">
              <w:rPr>
                <w:rFonts w:cs="Arial"/>
                <w:iCs/>
                <w:sz w:val="18"/>
              </w:rPr>
              <w:t>Datum:</w:t>
            </w:r>
          </w:p>
          <w:p w14:paraId="6BC6430A" w14:textId="77777777" w:rsidR="0047598C" w:rsidRPr="0047598C" w:rsidRDefault="0047598C" w:rsidP="003C4E4A">
            <w:pPr>
              <w:tabs>
                <w:tab w:val="decimal" w:pos="168"/>
                <w:tab w:val="decimal" w:pos="2616"/>
                <w:tab w:val="decimal" w:pos="5928"/>
              </w:tabs>
              <w:suppressAutoHyphens/>
              <w:spacing w:after="54"/>
              <w:rPr>
                <w:rFonts w:cs="Arial"/>
                <w:iCs/>
                <w:sz w:val="18"/>
              </w:rPr>
            </w:pPr>
          </w:p>
          <w:p w14:paraId="3006C12F" w14:textId="77777777" w:rsidR="0047598C" w:rsidRPr="0047598C" w:rsidRDefault="0047598C" w:rsidP="003C4E4A">
            <w:pPr>
              <w:tabs>
                <w:tab w:val="decimal" w:pos="168"/>
                <w:tab w:val="decimal" w:pos="2616"/>
                <w:tab w:val="decimal" w:pos="5928"/>
              </w:tabs>
              <w:suppressAutoHyphens/>
              <w:spacing w:after="54"/>
              <w:rPr>
                <w:rFonts w:cs="Arial"/>
                <w:iCs/>
                <w:sz w:val="18"/>
              </w:rPr>
            </w:pPr>
          </w:p>
          <w:p w14:paraId="0E2DE6F1" w14:textId="77777777" w:rsidR="0047598C" w:rsidRPr="0047598C" w:rsidRDefault="0047598C" w:rsidP="003C4E4A">
            <w:pPr>
              <w:tabs>
                <w:tab w:val="decimal" w:pos="168"/>
                <w:tab w:val="decimal" w:pos="2616"/>
                <w:tab w:val="decimal" w:pos="5928"/>
              </w:tabs>
              <w:suppressAutoHyphens/>
              <w:spacing w:after="54"/>
              <w:rPr>
                <w:rFonts w:cs="Arial"/>
                <w:iCs/>
                <w:sz w:val="18"/>
              </w:rPr>
            </w:pPr>
          </w:p>
          <w:p w14:paraId="12016E3D" w14:textId="77777777" w:rsidR="0047598C" w:rsidRPr="0047598C" w:rsidRDefault="0047598C" w:rsidP="003C4E4A">
            <w:pPr>
              <w:tabs>
                <w:tab w:val="decimal" w:pos="168"/>
                <w:tab w:val="decimal" w:pos="2616"/>
                <w:tab w:val="decimal" w:pos="5928"/>
              </w:tabs>
              <w:suppressAutoHyphens/>
              <w:spacing w:after="54"/>
              <w:rPr>
                <w:rFonts w:cs="Arial"/>
                <w:iCs/>
                <w:sz w:val="18"/>
              </w:rPr>
            </w:pPr>
          </w:p>
        </w:tc>
      </w:tr>
    </w:tbl>
    <w:p w14:paraId="77685733" w14:textId="67D13DAD" w:rsidR="00E33E70" w:rsidRDefault="00E33E70" w:rsidP="00832690"/>
    <w:p w14:paraId="2436DD37" w14:textId="3CCD3E84" w:rsidR="0047598C" w:rsidRDefault="00A32AD7" w:rsidP="00A32AD7">
      <w:pPr>
        <w:pStyle w:val="Kop2"/>
      </w:pPr>
      <w:r>
        <w:lastRenderedPageBreak/>
        <w:t>Richtlijnen voor verlof</w:t>
      </w:r>
    </w:p>
    <w:p w14:paraId="529856C6" w14:textId="77777777" w:rsidR="00A32AD7" w:rsidRPr="00A32AD7" w:rsidRDefault="00A32AD7" w:rsidP="00A32AD7">
      <w:pPr>
        <w:pStyle w:val="Geenafstand"/>
        <w:rPr>
          <w:rFonts w:ascii="Arial" w:hAnsi="Arial" w:cs="Arial"/>
          <w:sz w:val="20"/>
          <w:szCs w:val="20"/>
        </w:rPr>
      </w:pPr>
      <w:r w:rsidRPr="00A32AD7">
        <w:rPr>
          <w:rFonts w:ascii="Arial" w:hAnsi="Arial" w:cs="Arial"/>
          <w:sz w:val="20"/>
          <w:szCs w:val="20"/>
        </w:rPr>
        <w:t>Verlof is uitsluitend mogelijk:</w:t>
      </w:r>
    </w:p>
    <w:p w14:paraId="3945C066" w14:textId="77777777" w:rsidR="00A32AD7" w:rsidRPr="00A32AD7" w:rsidRDefault="00A32AD7" w:rsidP="00A32AD7">
      <w:pPr>
        <w:pStyle w:val="Geenafstand"/>
        <w:jc w:val="both"/>
        <w:rPr>
          <w:rFonts w:ascii="Arial" w:hAnsi="Arial" w:cs="Arial"/>
          <w:sz w:val="20"/>
          <w:szCs w:val="20"/>
        </w:rPr>
      </w:pPr>
    </w:p>
    <w:p w14:paraId="43F2D40F" w14:textId="77777777" w:rsidR="00A32AD7" w:rsidRPr="00A32AD7" w:rsidRDefault="00A32AD7" w:rsidP="00C411AC">
      <w:pPr>
        <w:pStyle w:val="Kop3"/>
      </w:pPr>
      <w:r w:rsidRPr="00A32AD7">
        <w:t>Godsdienstige verplichtingen e.d.:</w:t>
      </w:r>
    </w:p>
    <w:p w14:paraId="55BE1678" w14:textId="77777777" w:rsidR="00A32AD7" w:rsidRPr="00A32AD7" w:rsidRDefault="00A32AD7" w:rsidP="00A32AD7">
      <w:pPr>
        <w:pStyle w:val="Geenafstand"/>
        <w:jc w:val="both"/>
        <w:rPr>
          <w:rFonts w:ascii="Arial" w:hAnsi="Arial" w:cs="Arial"/>
          <w:sz w:val="20"/>
          <w:szCs w:val="20"/>
        </w:rPr>
      </w:pPr>
      <w:r w:rsidRPr="00A32AD7">
        <w:rPr>
          <w:rFonts w:ascii="Arial" w:hAnsi="Arial" w:cs="Arial"/>
          <w:sz w:val="20"/>
          <w:szCs w:val="20"/>
        </w:rPr>
        <w:t xml:space="preserve">Voor het vervullen van godsdienstige of levensbeschouwelijk verplichtingen. Gedacht kan worden aan het vieren van het islamitisch offerfeest of het suikerfeest, het hinduïstisch Holi feest, ed. </w:t>
      </w:r>
    </w:p>
    <w:p w14:paraId="7870DD52" w14:textId="77777777" w:rsidR="00A32AD7" w:rsidRPr="00A32AD7" w:rsidRDefault="00A32AD7" w:rsidP="00A32AD7">
      <w:pPr>
        <w:pStyle w:val="Geenafstand"/>
        <w:jc w:val="both"/>
        <w:rPr>
          <w:rFonts w:ascii="Arial" w:hAnsi="Arial" w:cs="Arial"/>
          <w:sz w:val="20"/>
          <w:szCs w:val="20"/>
        </w:rPr>
      </w:pPr>
    </w:p>
    <w:p w14:paraId="1CE789ED" w14:textId="77777777" w:rsidR="00A32AD7" w:rsidRPr="00656F22" w:rsidRDefault="00A32AD7" w:rsidP="00656F22">
      <w:pPr>
        <w:pStyle w:val="Geenafstand"/>
        <w:jc w:val="both"/>
        <w:rPr>
          <w:rFonts w:ascii="Arial" w:hAnsi="Arial" w:cs="Arial"/>
          <w:sz w:val="20"/>
          <w:szCs w:val="20"/>
        </w:rPr>
      </w:pPr>
      <w:r w:rsidRPr="00656F22">
        <w:rPr>
          <w:rFonts w:ascii="Arial" w:hAnsi="Arial" w:cs="Arial"/>
          <w:sz w:val="20"/>
          <w:szCs w:val="20"/>
        </w:rPr>
        <w:t>Op grond van artikel 11e Leerplichtwet (Lpw) is in bepaalde gevallen vrijstelling van schoolbezoek vanwege godsdienst of levensovertuiging mogelijk.</w:t>
      </w:r>
    </w:p>
    <w:p w14:paraId="79A31BBE" w14:textId="77777777" w:rsidR="00A32AD7" w:rsidRPr="00656F22" w:rsidRDefault="00A32AD7" w:rsidP="00656F22">
      <w:pPr>
        <w:pStyle w:val="Geenafstand"/>
        <w:jc w:val="both"/>
        <w:rPr>
          <w:rFonts w:ascii="Arial" w:hAnsi="Arial" w:cs="Arial"/>
          <w:sz w:val="20"/>
          <w:szCs w:val="20"/>
        </w:rPr>
      </w:pPr>
      <w:r w:rsidRPr="00656F22">
        <w:rPr>
          <w:rFonts w:ascii="Arial" w:hAnsi="Arial" w:cs="Arial"/>
          <w:sz w:val="20"/>
          <w:szCs w:val="20"/>
        </w:rPr>
        <w:t>In artikel 6 van de Grondwet wordt gesteld dat eenieder recht heeft zijn godsdienst of levensovertuiging vrij te belijden, behoudens ieders verantwoordelijkheid volgens de wet. In de Leerplichtwet heeft dit grondrecht zijn vertaling gekregen in artikel 11 aanhef sub e in verband met artikel 13 en 13b. Het grondrecht heeft de vorm van een beroep op vrijstelling van de verplichting op grond van de Leerplichtwet. De vrijstelling is bedoeld om plichten voortvloeiend uit religie of levensovertuiging te kunnen vervullen. De vrijstelling geldt voor één dag, namelijk de dag waarop de plicht vervuld moet worden.</w:t>
      </w:r>
    </w:p>
    <w:p w14:paraId="016C2F47" w14:textId="77777777" w:rsidR="00A32AD7" w:rsidRPr="00656F22" w:rsidRDefault="00A32AD7" w:rsidP="00656F22">
      <w:pPr>
        <w:pStyle w:val="Geenafstand"/>
        <w:jc w:val="both"/>
        <w:rPr>
          <w:rFonts w:ascii="Arial" w:hAnsi="Arial" w:cs="Arial"/>
          <w:sz w:val="20"/>
          <w:szCs w:val="20"/>
        </w:rPr>
      </w:pPr>
      <w:r w:rsidRPr="00656F22">
        <w:rPr>
          <w:rFonts w:ascii="Arial" w:hAnsi="Arial" w:cs="Arial"/>
          <w:sz w:val="20"/>
          <w:szCs w:val="20"/>
        </w:rPr>
        <w:t xml:space="preserve">Indien er vanuit de religie of levensovertuiging een bandbreedte bestaat van meerdere dagen waarbinnen de plicht vervuld kan worden, dan dient dit zo mogelijk op een niet-schooldag gedaan te worden. </w:t>
      </w:r>
    </w:p>
    <w:p w14:paraId="2E5E75F5" w14:textId="77777777" w:rsidR="00A32AD7" w:rsidRPr="00A32AD7" w:rsidRDefault="00A32AD7" w:rsidP="00A32AD7">
      <w:pPr>
        <w:jc w:val="both"/>
        <w:rPr>
          <w:rFonts w:cs="Arial"/>
        </w:rPr>
      </w:pPr>
    </w:p>
    <w:p w14:paraId="78E01690" w14:textId="77777777" w:rsidR="00A32AD7" w:rsidRPr="00656F22" w:rsidRDefault="00A32AD7" w:rsidP="00656F22">
      <w:pPr>
        <w:pStyle w:val="Geenafstand"/>
        <w:jc w:val="both"/>
        <w:rPr>
          <w:rFonts w:ascii="Arial" w:hAnsi="Arial" w:cs="Arial"/>
          <w:sz w:val="20"/>
          <w:szCs w:val="20"/>
        </w:rPr>
      </w:pPr>
      <w:r w:rsidRPr="00656F22">
        <w:rPr>
          <w:rFonts w:ascii="Arial" w:hAnsi="Arial" w:cs="Arial"/>
          <w:sz w:val="20"/>
          <w:szCs w:val="20"/>
        </w:rPr>
        <w:t>Indien de ouders of de leerling bepleiten dat meer dan één dag noodzakelijk is om de religieuze plicht te kunnen vervullen, dienen zij dit onderbouwd aannemelijk te maken bij de directie van de school (bij maximaal 10 dagen) of de leerplichtambtenaar (bij meer dan 10 dagen). Deze toetst dan of er sprake is van gewichtige omstandigheden, op basis waarvan hij vrijstelling kan verlenen.</w:t>
      </w:r>
    </w:p>
    <w:p w14:paraId="47CE807F" w14:textId="77777777" w:rsidR="00A32AD7" w:rsidRPr="00656F22" w:rsidRDefault="00A32AD7" w:rsidP="00656F22">
      <w:pPr>
        <w:pStyle w:val="Geenafstand"/>
        <w:jc w:val="both"/>
        <w:rPr>
          <w:rFonts w:ascii="Arial" w:hAnsi="Arial" w:cs="Arial"/>
          <w:sz w:val="20"/>
          <w:szCs w:val="20"/>
        </w:rPr>
      </w:pPr>
      <w:r w:rsidRPr="00656F22">
        <w:rPr>
          <w:rFonts w:ascii="Arial" w:hAnsi="Arial" w:cs="Arial"/>
          <w:sz w:val="20"/>
          <w:szCs w:val="20"/>
        </w:rPr>
        <w:t xml:space="preserve"> Daarbij is een reisdag voorafgaand of na het vervullen van de plicht in het buitenland </w:t>
      </w:r>
      <w:r w:rsidRPr="00656F22">
        <w:rPr>
          <w:rFonts w:ascii="Arial" w:hAnsi="Arial" w:cs="Arial"/>
          <w:sz w:val="20"/>
          <w:szCs w:val="20"/>
          <w:u w:val="single"/>
        </w:rPr>
        <w:t>geen</w:t>
      </w:r>
      <w:r w:rsidRPr="00656F22">
        <w:rPr>
          <w:rFonts w:ascii="Arial" w:hAnsi="Arial" w:cs="Arial"/>
          <w:sz w:val="20"/>
          <w:szCs w:val="20"/>
        </w:rPr>
        <w:t xml:space="preserve"> geldige reden voor een beroep op vrijstelling in verband met gewichtige omstandigheden. De verplichting kan in beginsel immers ook in Nederland worden uitgevoerd.</w:t>
      </w:r>
    </w:p>
    <w:p w14:paraId="582452D7" w14:textId="77777777" w:rsidR="00A32AD7" w:rsidRPr="00656F22" w:rsidRDefault="00A32AD7" w:rsidP="00656F22">
      <w:pPr>
        <w:pStyle w:val="Geenafstand"/>
        <w:jc w:val="both"/>
        <w:rPr>
          <w:rFonts w:ascii="Arial" w:hAnsi="Arial" w:cs="Arial"/>
          <w:sz w:val="20"/>
          <w:szCs w:val="20"/>
        </w:rPr>
      </w:pPr>
      <w:r w:rsidRPr="00656F22">
        <w:rPr>
          <w:rFonts w:ascii="Arial" w:hAnsi="Arial" w:cs="Arial"/>
          <w:sz w:val="20"/>
          <w:szCs w:val="20"/>
        </w:rPr>
        <w:t> </w:t>
      </w:r>
    </w:p>
    <w:p w14:paraId="048ADF9F" w14:textId="77777777" w:rsidR="00A32AD7" w:rsidRPr="00656F22" w:rsidRDefault="00A32AD7" w:rsidP="00656F22">
      <w:pPr>
        <w:pStyle w:val="Geenafstand"/>
        <w:jc w:val="both"/>
        <w:rPr>
          <w:rFonts w:ascii="Arial" w:hAnsi="Arial" w:cs="Arial"/>
          <w:sz w:val="20"/>
          <w:szCs w:val="20"/>
        </w:rPr>
      </w:pPr>
      <w:r w:rsidRPr="00656F22">
        <w:rPr>
          <w:rFonts w:ascii="Arial" w:hAnsi="Arial" w:cs="Arial"/>
          <w:sz w:val="20"/>
          <w:szCs w:val="20"/>
        </w:rPr>
        <w:t xml:space="preserve">Een beroep op vrijstelling wegens vervulling van plichten voortvloeiend uit godsdienst of levensovertuiging kan slechts worden gedaan indien daarvan uiterlijk </w:t>
      </w:r>
      <w:r w:rsidRPr="001051D0">
        <w:rPr>
          <w:rFonts w:ascii="Arial" w:hAnsi="Arial" w:cs="Arial"/>
          <w:b/>
          <w:bCs/>
          <w:color w:val="4264AD"/>
          <w:sz w:val="20"/>
          <w:szCs w:val="20"/>
        </w:rPr>
        <w:t>twee dagen</w:t>
      </w:r>
      <w:r w:rsidRPr="001051D0">
        <w:rPr>
          <w:rFonts w:ascii="Arial" w:hAnsi="Arial" w:cs="Arial"/>
          <w:color w:val="4264AD"/>
          <w:sz w:val="20"/>
          <w:szCs w:val="20"/>
          <w:u w:val="single"/>
        </w:rPr>
        <w:t xml:space="preserve"> </w:t>
      </w:r>
      <w:r w:rsidRPr="00656F22">
        <w:rPr>
          <w:rFonts w:ascii="Arial" w:hAnsi="Arial" w:cs="Arial"/>
          <w:sz w:val="20"/>
          <w:szCs w:val="20"/>
          <w:u w:val="single"/>
        </w:rPr>
        <w:t>vóór</w:t>
      </w:r>
      <w:r w:rsidRPr="00656F22">
        <w:rPr>
          <w:rFonts w:ascii="Arial" w:hAnsi="Arial" w:cs="Arial"/>
          <w:sz w:val="20"/>
          <w:szCs w:val="20"/>
        </w:rPr>
        <w:t xml:space="preserve"> de verhindering aan de directie kennis is gegeven.</w:t>
      </w:r>
    </w:p>
    <w:p w14:paraId="5EB17E3F" w14:textId="77777777" w:rsidR="00A32AD7" w:rsidRPr="00656F22" w:rsidRDefault="00A32AD7" w:rsidP="00656F22">
      <w:pPr>
        <w:pStyle w:val="Geenafstand"/>
        <w:jc w:val="both"/>
        <w:rPr>
          <w:rFonts w:ascii="Arial" w:hAnsi="Arial" w:cs="Arial"/>
          <w:sz w:val="20"/>
          <w:szCs w:val="20"/>
        </w:rPr>
      </w:pPr>
    </w:p>
    <w:p w14:paraId="5A452C86" w14:textId="77777777" w:rsidR="00A32AD7" w:rsidRPr="00656F22" w:rsidRDefault="00A32AD7" w:rsidP="00656F22">
      <w:pPr>
        <w:pStyle w:val="Kop3"/>
        <w:rPr>
          <w:rStyle w:val="Hyperlink"/>
        </w:rPr>
      </w:pPr>
      <w:r w:rsidRPr="00656F22">
        <w:rPr>
          <w:rStyle w:val="Hyperlink"/>
        </w:rPr>
        <w:t>Overbelasting vijfjarigen:</w:t>
      </w:r>
    </w:p>
    <w:p w14:paraId="2AC9F144" w14:textId="77777777" w:rsidR="00A32AD7" w:rsidRPr="00A32AD7" w:rsidRDefault="00A32AD7" w:rsidP="00A32AD7">
      <w:pPr>
        <w:pStyle w:val="Geenafstand"/>
        <w:jc w:val="both"/>
        <w:rPr>
          <w:rFonts w:ascii="Arial" w:hAnsi="Arial" w:cs="Arial"/>
          <w:sz w:val="20"/>
          <w:szCs w:val="20"/>
        </w:rPr>
      </w:pPr>
      <w:r w:rsidRPr="00A32AD7">
        <w:rPr>
          <w:rFonts w:ascii="Arial" w:hAnsi="Arial" w:cs="Arial"/>
          <w:sz w:val="20"/>
          <w:szCs w:val="20"/>
        </w:rPr>
        <w:t xml:space="preserve">Ter voorkoming  van overbelasting van een vijfjarige kleuter. Om deze reden kunnen besluiten het kind gedurende een bepaalde periode maximaal 5 uur per week (b.v. 2 middagschooltijden) thuis te houden. Dit kan echter alleen als vooraf en tijdig aan de directeur wordt gemeld gedurende welke periode en op welke uren het kind wordt thuis gehouden. Als het schoolbezoek dan nog steeds te zwaar voor het kind is, dan kan de directeur gevraagd toe te staan dat het kind voor meer dan 5 uur per week wordt thuis gehouden, echter nooit meer dan 10 uur per week. Het is niet toegestaan een vijfjarige kleuter onaangekondigd of op willekeurige momenten thuis te houden. </w:t>
      </w:r>
    </w:p>
    <w:p w14:paraId="2039765A" w14:textId="77777777" w:rsidR="00A32AD7" w:rsidRPr="00A32AD7" w:rsidRDefault="00A32AD7" w:rsidP="00A32AD7">
      <w:pPr>
        <w:pStyle w:val="Geenafstand"/>
        <w:jc w:val="both"/>
        <w:rPr>
          <w:rFonts w:ascii="Arial" w:hAnsi="Arial" w:cs="Arial"/>
          <w:sz w:val="20"/>
          <w:szCs w:val="20"/>
        </w:rPr>
      </w:pPr>
    </w:p>
    <w:p w14:paraId="577E1A75" w14:textId="1FEDA4DE" w:rsidR="00A32AD7" w:rsidRPr="00A32AD7" w:rsidRDefault="00A32AD7" w:rsidP="00656F22">
      <w:pPr>
        <w:pStyle w:val="Kop3"/>
      </w:pPr>
      <w:r w:rsidRPr="00A32AD7">
        <w:t>Vakantie</w:t>
      </w:r>
      <w:r w:rsidR="00710E7A">
        <w:t>-</w:t>
      </w:r>
      <w:r w:rsidRPr="00A32AD7">
        <w:t>gebonden beroepsuitoefening:</w:t>
      </w:r>
    </w:p>
    <w:p w14:paraId="1BC9EA73" w14:textId="77777777" w:rsidR="00A32AD7" w:rsidRPr="00A32AD7" w:rsidRDefault="00A32AD7" w:rsidP="00A32AD7">
      <w:pPr>
        <w:pStyle w:val="Geenafstand"/>
        <w:jc w:val="both"/>
        <w:rPr>
          <w:rFonts w:ascii="Arial" w:hAnsi="Arial" w:cs="Arial"/>
          <w:sz w:val="20"/>
          <w:szCs w:val="20"/>
        </w:rPr>
      </w:pPr>
      <w:r w:rsidRPr="00A32AD7">
        <w:rPr>
          <w:rFonts w:ascii="Arial" w:hAnsi="Arial" w:cs="Arial"/>
          <w:sz w:val="20"/>
          <w:szCs w:val="20"/>
        </w:rPr>
        <w:t>Als vakantie met het kind tijdens de schoolvakantie niet mogelijk is wegens specifieke aard van het beroep van één van de ouders/verzorgers. In alle andere gevallen is vakantie buiten de schoolvakanties om niet mogelijk. Voor dit extra verlof gelden de volgende bijzondere voorwaarden:</w:t>
      </w:r>
    </w:p>
    <w:p w14:paraId="2C33FF7E" w14:textId="77777777" w:rsidR="00A32AD7" w:rsidRPr="00A32AD7" w:rsidRDefault="00A32AD7" w:rsidP="00656F22">
      <w:pPr>
        <w:pStyle w:val="Geenafstand"/>
        <w:numPr>
          <w:ilvl w:val="0"/>
          <w:numId w:val="39"/>
        </w:numPr>
        <w:ind w:left="426"/>
        <w:jc w:val="both"/>
        <w:rPr>
          <w:rFonts w:ascii="Arial" w:hAnsi="Arial" w:cs="Arial"/>
          <w:sz w:val="20"/>
          <w:szCs w:val="20"/>
        </w:rPr>
      </w:pPr>
      <w:r w:rsidRPr="00A32AD7">
        <w:rPr>
          <w:rFonts w:ascii="Arial" w:hAnsi="Arial" w:cs="Arial"/>
          <w:sz w:val="20"/>
          <w:szCs w:val="20"/>
        </w:rPr>
        <w:t>De ouder moet een gewaarmerkte werkgeversverklaring overleggen of, als hij/zij een zelfstandige is, met een gewaarmerkte eigen verklaring waaruit blijkt dat verlof binnen de voor de school vastgestelde vakanties niet mogelijk is;</w:t>
      </w:r>
    </w:p>
    <w:p w14:paraId="61DD43B6" w14:textId="77777777" w:rsidR="00A32AD7" w:rsidRPr="00A32AD7" w:rsidRDefault="00A32AD7" w:rsidP="00A32AD7">
      <w:pPr>
        <w:pStyle w:val="Geenafstand"/>
        <w:numPr>
          <w:ilvl w:val="0"/>
          <w:numId w:val="39"/>
        </w:numPr>
        <w:ind w:left="426"/>
        <w:jc w:val="both"/>
        <w:rPr>
          <w:rFonts w:ascii="Arial" w:hAnsi="Arial" w:cs="Arial"/>
          <w:sz w:val="20"/>
          <w:szCs w:val="20"/>
        </w:rPr>
      </w:pPr>
      <w:r w:rsidRPr="00A32AD7">
        <w:rPr>
          <w:rFonts w:ascii="Arial" w:hAnsi="Arial" w:cs="Arial"/>
          <w:sz w:val="20"/>
          <w:szCs w:val="20"/>
        </w:rPr>
        <w:t>De verhinderde ouder moet zelf aan de vakantie deelnemen;</w:t>
      </w:r>
    </w:p>
    <w:p w14:paraId="4ABA53D3" w14:textId="77777777" w:rsidR="00656F22" w:rsidRDefault="00A32AD7" w:rsidP="00656F22">
      <w:pPr>
        <w:pStyle w:val="Geenafstand"/>
        <w:numPr>
          <w:ilvl w:val="0"/>
          <w:numId w:val="39"/>
        </w:numPr>
        <w:ind w:left="426"/>
        <w:jc w:val="both"/>
        <w:rPr>
          <w:rFonts w:ascii="Arial" w:hAnsi="Arial" w:cs="Arial"/>
          <w:sz w:val="20"/>
          <w:szCs w:val="20"/>
        </w:rPr>
      </w:pPr>
      <w:r w:rsidRPr="00A32AD7">
        <w:rPr>
          <w:rFonts w:ascii="Arial" w:hAnsi="Arial" w:cs="Arial"/>
          <w:sz w:val="20"/>
          <w:szCs w:val="20"/>
        </w:rPr>
        <w:t>Het verlof bedraagt maximaal 2 schoolweken per schooljaar;</w:t>
      </w:r>
    </w:p>
    <w:p w14:paraId="1EE24066" w14:textId="1C2ECEA5" w:rsidR="00A32AD7" w:rsidRPr="00656F22" w:rsidRDefault="00A32AD7" w:rsidP="00656F22">
      <w:pPr>
        <w:pStyle w:val="Geenafstand"/>
        <w:numPr>
          <w:ilvl w:val="0"/>
          <w:numId w:val="39"/>
        </w:numPr>
        <w:ind w:left="426"/>
        <w:jc w:val="both"/>
        <w:rPr>
          <w:rFonts w:ascii="Arial" w:hAnsi="Arial" w:cs="Arial"/>
          <w:sz w:val="20"/>
          <w:szCs w:val="20"/>
        </w:rPr>
      </w:pPr>
      <w:r w:rsidRPr="00656F22">
        <w:rPr>
          <w:rFonts w:ascii="Arial" w:hAnsi="Arial" w:cs="Arial"/>
          <w:sz w:val="20"/>
          <w:szCs w:val="20"/>
        </w:rPr>
        <w:lastRenderedPageBreak/>
        <w:t>Er kan maar éénmaal per schooljaar om deze reden verlof worden verleend, dus niet b.v. 2 keer één week;</w:t>
      </w:r>
    </w:p>
    <w:p w14:paraId="68CD43DF" w14:textId="77777777" w:rsidR="00A32AD7" w:rsidRPr="00A32AD7" w:rsidRDefault="00A32AD7" w:rsidP="00A32AD7">
      <w:pPr>
        <w:pStyle w:val="Geenafstand"/>
        <w:numPr>
          <w:ilvl w:val="0"/>
          <w:numId w:val="39"/>
        </w:numPr>
        <w:ind w:left="426"/>
        <w:jc w:val="both"/>
        <w:rPr>
          <w:rFonts w:ascii="Arial" w:hAnsi="Arial" w:cs="Arial"/>
          <w:sz w:val="20"/>
          <w:szCs w:val="20"/>
        </w:rPr>
      </w:pPr>
      <w:r w:rsidRPr="00A32AD7">
        <w:rPr>
          <w:rFonts w:ascii="Arial" w:hAnsi="Arial" w:cs="Arial"/>
          <w:sz w:val="20"/>
          <w:szCs w:val="20"/>
        </w:rPr>
        <w:t>Het verlof kan niet worden verleend in de eerste 2 weken van het schooljaar (LPW art. 13a).</w:t>
      </w:r>
    </w:p>
    <w:p w14:paraId="25B1BDE8" w14:textId="77777777" w:rsidR="00A32AD7" w:rsidRPr="00A32AD7" w:rsidRDefault="00A32AD7" w:rsidP="00A32AD7">
      <w:pPr>
        <w:pStyle w:val="Geenafstand"/>
        <w:numPr>
          <w:ilvl w:val="0"/>
          <w:numId w:val="39"/>
        </w:numPr>
        <w:ind w:left="426"/>
        <w:jc w:val="both"/>
        <w:rPr>
          <w:rFonts w:ascii="Arial" w:hAnsi="Arial" w:cs="Arial"/>
          <w:sz w:val="20"/>
          <w:szCs w:val="20"/>
        </w:rPr>
      </w:pPr>
      <w:r w:rsidRPr="00A32AD7">
        <w:rPr>
          <w:rFonts w:ascii="Arial" w:hAnsi="Arial" w:cs="Arial"/>
          <w:sz w:val="20"/>
          <w:szCs w:val="20"/>
        </w:rPr>
        <w:t xml:space="preserve">Het verlof kan alleen worden toegekend door de directie van de school. </w:t>
      </w:r>
    </w:p>
    <w:p w14:paraId="2ECF410D" w14:textId="77777777" w:rsidR="00A32AD7" w:rsidRPr="00A32AD7" w:rsidRDefault="00A32AD7" w:rsidP="00A32AD7">
      <w:pPr>
        <w:pStyle w:val="Geenafstand"/>
        <w:numPr>
          <w:ilvl w:val="0"/>
          <w:numId w:val="39"/>
        </w:numPr>
        <w:ind w:left="426"/>
        <w:jc w:val="both"/>
        <w:rPr>
          <w:rFonts w:ascii="Arial" w:hAnsi="Arial" w:cs="Arial"/>
          <w:sz w:val="20"/>
          <w:szCs w:val="20"/>
        </w:rPr>
      </w:pPr>
      <w:r w:rsidRPr="00A32AD7">
        <w:rPr>
          <w:rFonts w:ascii="Arial" w:hAnsi="Arial" w:cs="Arial"/>
          <w:sz w:val="20"/>
          <w:szCs w:val="20"/>
        </w:rPr>
        <w:t xml:space="preserve">Indien school twijfelt kan een leerplichtambtenaar hierin adviserend optreden. </w:t>
      </w:r>
    </w:p>
    <w:p w14:paraId="7FA6B31D" w14:textId="77777777" w:rsidR="00A32AD7" w:rsidRPr="00A32AD7" w:rsidRDefault="00A32AD7" w:rsidP="00A32AD7">
      <w:pPr>
        <w:pStyle w:val="Geenafstand"/>
        <w:jc w:val="both"/>
        <w:rPr>
          <w:rFonts w:ascii="Arial" w:hAnsi="Arial" w:cs="Arial"/>
          <w:sz w:val="20"/>
          <w:szCs w:val="20"/>
        </w:rPr>
      </w:pPr>
    </w:p>
    <w:p w14:paraId="39326548" w14:textId="77777777" w:rsidR="00A32AD7" w:rsidRPr="00A32AD7" w:rsidRDefault="00A32AD7" w:rsidP="00656F22">
      <w:pPr>
        <w:pStyle w:val="Kop3"/>
      </w:pPr>
      <w:r w:rsidRPr="00A32AD7">
        <w:t>Andere gewichtige omstandigheden:</w:t>
      </w:r>
    </w:p>
    <w:p w14:paraId="5D645DD6" w14:textId="77777777" w:rsidR="00A32AD7" w:rsidRPr="00A32AD7" w:rsidRDefault="00A32AD7" w:rsidP="00A32AD7">
      <w:pPr>
        <w:pStyle w:val="Geenafstand"/>
        <w:jc w:val="both"/>
        <w:rPr>
          <w:rFonts w:ascii="Arial" w:hAnsi="Arial" w:cs="Arial"/>
          <w:sz w:val="20"/>
          <w:szCs w:val="20"/>
        </w:rPr>
      </w:pPr>
      <w:r w:rsidRPr="00A32AD7">
        <w:rPr>
          <w:rFonts w:ascii="Arial" w:hAnsi="Arial" w:cs="Arial"/>
          <w:sz w:val="20"/>
          <w:szCs w:val="20"/>
        </w:rPr>
        <w:t>Wegens andere gewichtige omstandigheden. Het gaat dan in beginsel om buiten de wil of invloed van de ouders/verzorgers en/of de jongere gelegen factoren. Daartoe zijn te rekenen:</w:t>
      </w:r>
    </w:p>
    <w:p w14:paraId="6E70BD0C" w14:textId="77777777" w:rsidR="00A32AD7" w:rsidRPr="00A32AD7" w:rsidRDefault="00A32AD7" w:rsidP="00A32AD7">
      <w:pPr>
        <w:pStyle w:val="Geenafstand"/>
        <w:numPr>
          <w:ilvl w:val="0"/>
          <w:numId w:val="40"/>
        </w:numPr>
        <w:ind w:left="426"/>
        <w:jc w:val="both"/>
        <w:rPr>
          <w:rFonts w:ascii="Arial" w:hAnsi="Arial" w:cs="Arial"/>
          <w:sz w:val="20"/>
          <w:szCs w:val="20"/>
        </w:rPr>
      </w:pPr>
      <w:r w:rsidRPr="00A32AD7">
        <w:rPr>
          <w:rFonts w:ascii="Arial" w:hAnsi="Arial" w:cs="Arial"/>
          <w:sz w:val="20"/>
          <w:szCs w:val="20"/>
        </w:rPr>
        <w:t>Het voldoen aan een wettelijke verplichting, zolang dit niet buiten de lesuren kan (maximaal 10 dagen);</w:t>
      </w:r>
    </w:p>
    <w:p w14:paraId="76115B2F" w14:textId="77777777" w:rsidR="00A32AD7" w:rsidRPr="00A32AD7" w:rsidRDefault="00A32AD7" w:rsidP="00A32AD7">
      <w:pPr>
        <w:pStyle w:val="Geenafstand"/>
        <w:numPr>
          <w:ilvl w:val="0"/>
          <w:numId w:val="40"/>
        </w:numPr>
        <w:ind w:left="426"/>
        <w:jc w:val="both"/>
        <w:rPr>
          <w:rFonts w:ascii="Arial" w:hAnsi="Arial" w:cs="Arial"/>
          <w:sz w:val="20"/>
          <w:szCs w:val="20"/>
        </w:rPr>
      </w:pPr>
      <w:r w:rsidRPr="00A32AD7">
        <w:rPr>
          <w:rFonts w:ascii="Arial" w:hAnsi="Arial" w:cs="Arial"/>
          <w:sz w:val="20"/>
          <w:szCs w:val="20"/>
        </w:rPr>
        <w:t>Verhuizing ( maximaal 1 dag);</w:t>
      </w:r>
    </w:p>
    <w:p w14:paraId="12E41496" w14:textId="77777777" w:rsidR="00A32AD7" w:rsidRPr="00A32AD7" w:rsidRDefault="00A32AD7" w:rsidP="00A32AD7">
      <w:pPr>
        <w:pStyle w:val="Geenafstand"/>
        <w:numPr>
          <w:ilvl w:val="0"/>
          <w:numId w:val="40"/>
        </w:numPr>
        <w:ind w:left="426"/>
        <w:jc w:val="both"/>
        <w:rPr>
          <w:rFonts w:ascii="Arial" w:hAnsi="Arial" w:cs="Arial"/>
          <w:sz w:val="20"/>
          <w:szCs w:val="20"/>
        </w:rPr>
      </w:pPr>
      <w:r w:rsidRPr="00A32AD7">
        <w:rPr>
          <w:rFonts w:ascii="Arial" w:hAnsi="Arial" w:cs="Arial"/>
          <w:sz w:val="20"/>
          <w:szCs w:val="20"/>
        </w:rPr>
        <w:t>Huwelijk van familieleden in Nederland (1 dag als niet elders overnacht hoeft te worden);</w:t>
      </w:r>
    </w:p>
    <w:p w14:paraId="52F6715E" w14:textId="77777777" w:rsidR="00A32AD7" w:rsidRPr="00A32AD7" w:rsidRDefault="00A32AD7" w:rsidP="00A32AD7">
      <w:pPr>
        <w:pStyle w:val="Geenafstand"/>
        <w:numPr>
          <w:ilvl w:val="0"/>
          <w:numId w:val="40"/>
        </w:numPr>
        <w:ind w:left="426"/>
        <w:jc w:val="both"/>
        <w:rPr>
          <w:rFonts w:ascii="Arial" w:hAnsi="Arial" w:cs="Arial"/>
          <w:sz w:val="20"/>
          <w:szCs w:val="20"/>
        </w:rPr>
      </w:pPr>
      <w:r w:rsidRPr="00A32AD7">
        <w:rPr>
          <w:rFonts w:ascii="Arial" w:hAnsi="Arial" w:cs="Arial"/>
          <w:sz w:val="20"/>
          <w:szCs w:val="20"/>
        </w:rPr>
        <w:t>Huwelijk van familieleden in buitenland (maximaal 5 dagen);</w:t>
      </w:r>
    </w:p>
    <w:p w14:paraId="536809CD" w14:textId="77777777" w:rsidR="00A32AD7" w:rsidRPr="00A32AD7" w:rsidRDefault="00A32AD7" w:rsidP="00A32AD7">
      <w:pPr>
        <w:pStyle w:val="Geenafstand"/>
        <w:numPr>
          <w:ilvl w:val="0"/>
          <w:numId w:val="40"/>
        </w:numPr>
        <w:ind w:left="426"/>
        <w:jc w:val="both"/>
        <w:rPr>
          <w:rFonts w:ascii="Arial" w:hAnsi="Arial" w:cs="Arial"/>
          <w:sz w:val="20"/>
          <w:szCs w:val="20"/>
        </w:rPr>
      </w:pPr>
      <w:r w:rsidRPr="00A32AD7">
        <w:rPr>
          <w:rFonts w:ascii="Arial" w:hAnsi="Arial" w:cs="Arial"/>
          <w:sz w:val="20"/>
          <w:szCs w:val="20"/>
        </w:rPr>
        <w:t>Ernstige ziekte van familieleden (maximaal 10 dagen);</w:t>
      </w:r>
    </w:p>
    <w:p w14:paraId="39433B8D" w14:textId="77777777" w:rsidR="00656F22" w:rsidRDefault="00A32AD7" w:rsidP="00656F22">
      <w:pPr>
        <w:pStyle w:val="Geenafstand"/>
        <w:numPr>
          <w:ilvl w:val="0"/>
          <w:numId w:val="40"/>
        </w:numPr>
        <w:ind w:left="426"/>
        <w:jc w:val="both"/>
        <w:rPr>
          <w:rFonts w:ascii="Arial" w:hAnsi="Arial" w:cs="Arial"/>
          <w:sz w:val="20"/>
          <w:szCs w:val="20"/>
        </w:rPr>
      </w:pPr>
      <w:r w:rsidRPr="00A32AD7">
        <w:rPr>
          <w:rFonts w:ascii="Arial" w:hAnsi="Arial" w:cs="Arial"/>
          <w:sz w:val="20"/>
          <w:szCs w:val="20"/>
        </w:rPr>
        <w:t>Bevalling van de moeder/verzorgster;</w:t>
      </w:r>
    </w:p>
    <w:p w14:paraId="730CB3D2" w14:textId="504319D7" w:rsidR="00A32AD7" w:rsidRPr="00656F22" w:rsidRDefault="00A32AD7" w:rsidP="00656F22">
      <w:pPr>
        <w:pStyle w:val="Geenafstand"/>
        <w:numPr>
          <w:ilvl w:val="0"/>
          <w:numId w:val="40"/>
        </w:numPr>
        <w:ind w:left="426"/>
        <w:jc w:val="both"/>
        <w:rPr>
          <w:rFonts w:ascii="Arial" w:hAnsi="Arial" w:cs="Arial"/>
          <w:sz w:val="20"/>
          <w:szCs w:val="20"/>
        </w:rPr>
      </w:pPr>
      <w:r w:rsidRPr="00656F22">
        <w:rPr>
          <w:rFonts w:ascii="Arial" w:hAnsi="Arial" w:cs="Arial"/>
          <w:sz w:val="20"/>
          <w:szCs w:val="20"/>
        </w:rPr>
        <w:t>Overlijden van ouders (4 dagen), van grootouders of broers of zussen (2 dagen), van ooms/tantes of neven/nichten (1 dag), in het buitenland (maximaal 5 dagen);</w:t>
      </w:r>
    </w:p>
    <w:p w14:paraId="495B6737" w14:textId="77777777" w:rsidR="00A32AD7" w:rsidRPr="00A32AD7" w:rsidRDefault="00A32AD7" w:rsidP="00A32AD7">
      <w:pPr>
        <w:pStyle w:val="Geenafstand"/>
        <w:numPr>
          <w:ilvl w:val="0"/>
          <w:numId w:val="40"/>
        </w:numPr>
        <w:ind w:left="426"/>
        <w:jc w:val="both"/>
        <w:rPr>
          <w:rFonts w:ascii="Arial" w:hAnsi="Arial" w:cs="Arial"/>
          <w:sz w:val="20"/>
          <w:szCs w:val="20"/>
        </w:rPr>
      </w:pPr>
      <w:r w:rsidRPr="00A32AD7">
        <w:rPr>
          <w:rFonts w:ascii="Arial" w:hAnsi="Arial" w:cs="Arial"/>
          <w:sz w:val="20"/>
          <w:szCs w:val="20"/>
        </w:rPr>
        <w:t>Jubileum (huwelijk of als werknemer) van familieleden (1 dag);</w:t>
      </w:r>
    </w:p>
    <w:p w14:paraId="5293806C" w14:textId="77777777" w:rsidR="00A32AD7" w:rsidRPr="00A32AD7" w:rsidRDefault="00A32AD7" w:rsidP="00A32AD7">
      <w:pPr>
        <w:pStyle w:val="Geenafstand"/>
        <w:numPr>
          <w:ilvl w:val="0"/>
          <w:numId w:val="40"/>
        </w:numPr>
        <w:ind w:left="426"/>
        <w:jc w:val="both"/>
        <w:rPr>
          <w:rFonts w:ascii="Arial" w:hAnsi="Arial" w:cs="Arial"/>
          <w:sz w:val="20"/>
          <w:szCs w:val="20"/>
        </w:rPr>
      </w:pPr>
      <w:r w:rsidRPr="00A32AD7">
        <w:rPr>
          <w:rFonts w:ascii="Arial" w:hAnsi="Arial" w:cs="Arial"/>
          <w:sz w:val="20"/>
          <w:szCs w:val="20"/>
        </w:rPr>
        <w:t>Andere belangrijke redenen (met uitsluiting van vakantieverlof, maximaal 10 dagen).</w:t>
      </w:r>
    </w:p>
    <w:p w14:paraId="7FB28819" w14:textId="77777777" w:rsidR="00A32AD7" w:rsidRPr="00A32AD7" w:rsidRDefault="00A32AD7" w:rsidP="00A32AD7">
      <w:pPr>
        <w:pStyle w:val="Geenafstand"/>
        <w:jc w:val="both"/>
        <w:rPr>
          <w:rFonts w:ascii="Arial" w:hAnsi="Arial" w:cs="Arial"/>
          <w:sz w:val="20"/>
          <w:szCs w:val="20"/>
        </w:rPr>
      </w:pPr>
    </w:p>
    <w:p w14:paraId="7F1C1140" w14:textId="77777777" w:rsidR="00A32AD7" w:rsidRPr="00A32AD7" w:rsidRDefault="00A32AD7" w:rsidP="00656F22">
      <w:pPr>
        <w:pStyle w:val="Geenafstand"/>
        <w:numPr>
          <w:ilvl w:val="0"/>
          <w:numId w:val="41"/>
        </w:numPr>
        <w:ind w:left="426"/>
        <w:jc w:val="both"/>
        <w:rPr>
          <w:rFonts w:ascii="Arial" w:hAnsi="Arial" w:cs="Arial"/>
          <w:sz w:val="20"/>
          <w:szCs w:val="20"/>
        </w:rPr>
      </w:pPr>
      <w:r w:rsidRPr="00A32AD7">
        <w:rPr>
          <w:rFonts w:ascii="Arial" w:hAnsi="Arial" w:cs="Arial"/>
          <w:sz w:val="20"/>
          <w:szCs w:val="20"/>
        </w:rPr>
        <w:t>De aangegeven duur van het verlof is een indicatie. Als geen indicatie is gegeven dan moet daarover overleg met de directeur gevoerd worden.</w:t>
      </w:r>
    </w:p>
    <w:p w14:paraId="72CED349" w14:textId="77777777" w:rsidR="00A32AD7" w:rsidRPr="00A32AD7" w:rsidRDefault="00A32AD7" w:rsidP="00656F22">
      <w:pPr>
        <w:pStyle w:val="Geenafstand"/>
        <w:numPr>
          <w:ilvl w:val="0"/>
          <w:numId w:val="41"/>
        </w:numPr>
        <w:ind w:left="426"/>
        <w:jc w:val="both"/>
        <w:rPr>
          <w:rFonts w:ascii="Arial" w:hAnsi="Arial" w:cs="Arial"/>
          <w:sz w:val="20"/>
          <w:szCs w:val="20"/>
        </w:rPr>
      </w:pPr>
      <w:r w:rsidRPr="00A32AD7">
        <w:rPr>
          <w:rFonts w:ascii="Arial" w:hAnsi="Arial" w:cs="Arial"/>
          <w:sz w:val="20"/>
          <w:szCs w:val="20"/>
        </w:rPr>
        <w:t>Onder familieleden worden begrepen (groot)ouders, broers/zussen, directe ooms/tantes en directe neven/nichten (1</w:t>
      </w:r>
      <w:r w:rsidRPr="00A32AD7">
        <w:rPr>
          <w:rFonts w:ascii="Arial" w:hAnsi="Arial" w:cs="Arial"/>
          <w:sz w:val="20"/>
          <w:szCs w:val="20"/>
          <w:vertAlign w:val="superscript"/>
        </w:rPr>
        <w:t>e</w:t>
      </w:r>
      <w:r w:rsidRPr="00A32AD7">
        <w:rPr>
          <w:rFonts w:ascii="Arial" w:hAnsi="Arial" w:cs="Arial"/>
          <w:sz w:val="20"/>
          <w:szCs w:val="20"/>
        </w:rPr>
        <w:t xml:space="preserve"> tot en met 4</w:t>
      </w:r>
      <w:r w:rsidRPr="00A32AD7">
        <w:rPr>
          <w:rFonts w:ascii="Arial" w:hAnsi="Arial" w:cs="Arial"/>
          <w:sz w:val="20"/>
          <w:szCs w:val="20"/>
          <w:vertAlign w:val="superscript"/>
        </w:rPr>
        <w:t>e</w:t>
      </w:r>
      <w:r w:rsidRPr="00A32AD7">
        <w:rPr>
          <w:rFonts w:ascii="Arial" w:hAnsi="Arial" w:cs="Arial"/>
          <w:sz w:val="20"/>
          <w:szCs w:val="20"/>
        </w:rPr>
        <w:t xml:space="preserve"> graad).</w:t>
      </w:r>
    </w:p>
    <w:p w14:paraId="038C8E49" w14:textId="77777777" w:rsidR="00A32AD7" w:rsidRPr="00A32AD7" w:rsidRDefault="00A32AD7" w:rsidP="00656F22">
      <w:pPr>
        <w:pStyle w:val="Geenafstand"/>
        <w:numPr>
          <w:ilvl w:val="0"/>
          <w:numId w:val="41"/>
        </w:numPr>
        <w:ind w:left="426"/>
        <w:jc w:val="both"/>
        <w:rPr>
          <w:rFonts w:ascii="Arial" w:hAnsi="Arial" w:cs="Arial"/>
          <w:sz w:val="20"/>
          <w:szCs w:val="20"/>
        </w:rPr>
      </w:pPr>
      <w:r w:rsidRPr="00A32AD7">
        <w:rPr>
          <w:rFonts w:ascii="Arial" w:hAnsi="Arial" w:cs="Arial"/>
          <w:sz w:val="20"/>
          <w:szCs w:val="20"/>
        </w:rPr>
        <w:t xml:space="preserve">Over de eerste 10 dagen van een verlof wegens andere gewichtige omstandigheden beslist de directeur. Als het verlof boven de 10 dagen per jaar uitkomt, beslist de leerplichtambtenaar. Deze kan een aanvullende verklaring (b.v. van een arts of een maatschappelijk werker) vragen. </w:t>
      </w:r>
    </w:p>
    <w:p w14:paraId="423B3640" w14:textId="77777777" w:rsidR="00A32AD7" w:rsidRPr="00A32AD7" w:rsidRDefault="00A32AD7" w:rsidP="00A32AD7">
      <w:pPr>
        <w:pStyle w:val="Geenafstand"/>
        <w:jc w:val="both"/>
        <w:rPr>
          <w:rFonts w:ascii="Arial" w:hAnsi="Arial" w:cs="Arial"/>
          <w:sz w:val="18"/>
          <w:szCs w:val="18"/>
        </w:rPr>
      </w:pPr>
    </w:p>
    <w:p w14:paraId="749D03C6" w14:textId="77777777" w:rsidR="00A32AD7" w:rsidRPr="00A32AD7" w:rsidRDefault="00A32AD7" w:rsidP="001051D0">
      <w:pPr>
        <w:pStyle w:val="Kop3"/>
      </w:pPr>
      <w:r w:rsidRPr="00A32AD7">
        <w:t>Geen geldige redenen voor verlof</w:t>
      </w:r>
    </w:p>
    <w:p w14:paraId="46A6AA8E" w14:textId="77777777" w:rsidR="00A32AD7" w:rsidRPr="00A32AD7" w:rsidRDefault="00A32AD7" w:rsidP="00A32AD7">
      <w:pPr>
        <w:rPr>
          <w:rFonts w:cs="Arial"/>
        </w:rPr>
      </w:pPr>
      <w:r w:rsidRPr="00A32AD7">
        <w:rPr>
          <w:rFonts w:cs="Arial"/>
        </w:rPr>
        <w:t>De volgende situaties zijn geen redenen voor het verlenen van extra verlof:</w:t>
      </w:r>
    </w:p>
    <w:p w14:paraId="02E9EB85" w14:textId="77777777" w:rsidR="00A32AD7" w:rsidRPr="00A32AD7" w:rsidRDefault="00A32AD7" w:rsidP="00A32AD7">
      <w:pPr>
        <w:numPr>
          <w:ilvl w:val="1"/>
          <w:numId w:val="42"/>
        </w:numPr>
        <w:tabs>
          <w:tab w:val="clear" w:pos="1440"/>
        </w:tabs>
        <w:spacing w:line="240" w:lineRule="auto"/>
        <w:ind w:left="426"/>
        <w:textAlignment w:val="center"/>
        <w:rPr>
          <w:rFonts w:cs="Arial"/>
        </w:rPr>
      </w:pPr>
      <w:r w:rsidRPr="00A32AD7">
        <w:rPr>
          <w:rFonts w:cs="Arial"/>
        </w:rPr>
        <w:t>familiebezoek in het buitenland;</w:t>
      </w:r>
    </w:p>
    <w:p w14:paraId="62FD104D" w14:textId="77777777" w:rsidR="00A32AD7" w:rsidRPr="00A32AD7" w:rsidRDefault="00A32AD7" w:rsidP="00A32AD7">
      <w:pPr>
        <w:numPr>
          <w:ilvl w:val="1"/>
          <w:numId w:val="42"/>
        </w:numPr>
        <w:tabs>
          <w:tab w:val="clear" w:pos="1440"/>
        </w:tabs>
        <w:spacing w:line="240" w:lineRule="auto"/>
        <w:ind w:left="426"/>
        <w:textAlignment w:val="center"/>
        <w:rPr>
          <w:rFonts w:cs="Arial"/>
        </w:rPr>
      </w:pPr>
      <w:r w:rsidRPr="00A32AD7">
        <w:rPr>
          <w:rFonts w:cs="Arial"/>
        </w:rPr>
        <w:t>goedkope tickets in het laagseizoen;</w:t>
      </w:r>
    </w:p>
    <w:p w14:paraId="216742A7" w14:textId="77777777" w:rsidR="00A32AD7" w:rsidRPr="00A32AD7" w:rsidRDefault="00A32AD7" w:rsidP="00A32AD7">
      <w:pPr>
        <w:numPr>
          <w:ilvl w:val="1"/>
          <w:numId w:val="42"/>
        </w:numPr>
        <w:tabs>
          <w:tab w:val="clear" w:pos="1440"/>
        </w:tabs>
        <w:spacing w:line="240" w:lineRule="auto"/>
        <w:ind w:left="426"/>
        <w:textAlignment w:val="center"/>
        <w:rPr>
          <w:rFonts w:cs="Arial"/>
        </w:rPr>
      </w:pPr>
      <w:r w:rsidRPr="00A32AD7">
        <w:rPr>
          <w:rFonts w:cs="Arial"/>
        </w:rPr>
        <w:t>omdat tickets al gekocht zijn of omdat er geen tickets meer zijn in de vakantieperiode;</w:t>
      </w:r>
    </w:p>
    <w:p w14:paraId="1174C1A2" w14:textId="77777777" w:rsidR="00A32AD7" w:rsidRPr="00A32AD7" w:rsidRDefault="00A32AD7" w:rsidP="00A32AD7">
      <w:pPr>
        <w:numPr>
          <w:ilvl w:val="1"/>
          <w:numId w:val="42"/>
        </w:numPr>
        <w:tabs>
          <w:tab w:val="clear" w:pos="1440"/>
        </w:tabs>
        <w:spacing w:line="240" w:lineRule="auto"/>
        <w:ind w:left="426"/>
        <w:textAlignment w:val="center"/>
        <w:rPr>
          <w:rFonts w:cs="Arial"/>
        </w:rPr>
      </w:pPr>
      <w:r w:rsidRPr="00A32AD7">
        <w:rPr>
          <w:rFonts w:cs="Arial"/>
        </w:rPr>
        <w:t>vakantiespreiding;</w:t>
      </w:r>
    </w:p>
    <w:p w14:paraId="473529D6" w14:textId="77777777" w:rsidR="00A32AD7" w:rsidRPr="00A32AD7" w:rsidRDefault="00A32AD7" w:rsidP="00A32AD7">
      <w:pPr>
        <w:numPr>
          <w:ilvl w:val="1"/>
          <w:numId w:val="42"/>
        </w:numPr>
        <w:tabs>
          <w:tab w:val="clear" w:pos="1440"/>
        </w:tabs>
        <w:spacing w:line="240" w:lineRule="auto"/>
        <w:ind w:left="426"/>
        <w:textAlignment w:val="center"/>
        <w:rPr>
          <w:rFonts w:cs="Arial"/>
        </w:rPr>
      </w:pPr>
      <w:r w:rsidRPr="00A32AD7">
        <w:rPr>
          <w:rFonts w:cs="Arial"/>
        </w:rPr>
        <w:t>verlof voor een kind, omdat andere kinderen uit het gezin al of nog vrij zijn;</w:t>
      </w:r>
    </w:p>
    <w:p w14:paraId="5D92C33E" w14:textId="77777777" w:rsidR="00A32AD7" w:rsidRPr="00A32AD7" w:rsidRDefault="00A32AD7" w:rsidP="00A32AD7">
      <w:pPr>
        <w:numPr>
          <w:ilvl w:val="1"/>
          <w:numId w:val="42"/>
        </w:numPr>
        <w:tabs>
          <w:tab w:val="clear" w:pos="1440"/>
        </w:tabs>
        <w:spacing w:line="240" w:lineRule="auto"/>
        <w:ind w:left="426"/>
        <w:textAlignment w:val="center"/>
        <w:rPr>
          <w:rFonts w:cs="Arial"/>
        </w:rPr>
      </w:pPr>
      <w:r w:rsidRPr="00A32AD7">
        <w:rPr>
          <w:rFonts w:cs="Arial"/>
        </w:rPr>
        <w:t>eerder vertrek of latere terugkomst in verband met verkeersdrukte;</w:t>
      </w:r>
    </w:p>
    <w:p w14:paraId="62590CD2" w14:textId="77777777" w:rsidR="00A32AD7" w:rsidRPr="00A32AD7" w:rsidRDefault="00A32AD7" w:rsidP="00A32AD7">
      <w:pPr>
        <w:numPr>
          <w:ilvl w:val="1"/>
          <w:numId w:val="42"/>
        </w:numPr>
        <w:tabs>
          <w:tab w:val="clear" w:pos="1440"/>
        </w:tabs>
        <w:spacing w:line="240" w:lineRule="auto"/>
        <w:ind w:left="426"/>
        <w:textAlignment w:val="center"/>
        <w:rPr>
          <w:rFonts w:cs="Arial"/>
        </w:rPr>
      </w:pPr>
      <w:r w:rsidRPr="00A32AD7">
        <w:rPr>
          <w:rFonts w:cs="Arial"/>
        </w:rPr>
        <w:t>samen reizen;</w:t>
      </w:r>
    </w:p>
    <w:p w14:paraId="0D4DB254" w14:textId="77777777" w:rsidR="00A32AD7" w:rsidRPr="00A32AD7" w:rsidRDefault="00A32AD7" w:rsidP="00A32AD7">
      <w:pPr>
        <w:numPr>
          <w:ilvl w:val="1"/>
          <w:numId w:val="42"/>
        </w:numPr>
        <w:tabs>
          <w:tab w:val="clear" w:pos="1440"/>
        </w:tabs>
        <w:spacing w:line="240" w:lineRule="auto"/>
        <w:ind w:left="426"/>
        <w:textAlignment w:val="center"/>
        <w:rPr>
          <w:rFonts w:cs="Arial"/>
        </w:rPr>
      </w:pPr>
      <w:r w:rsidRPr="00A32AD7">
        <w:rPr>
          <w:rFonts w:cs="Arial"/>
        </w:rPr>
        <w:t>kroonjaren;</w:t>
      </w:r>
    </w:p>
    <w:p w14:paraId="78BEF26A" w14:textId="77777777" w:rsidR="00A32AD7" w:rsidRPr="00A32AD7" w:rsidRDefault="00A32AD7" w:rsidP="00A32AD7">
      <w:pPr>
        <w:numPr>
          <w:ilvl w:val="1"/>
          <w:numId w:val="42"/>
        </w:numPr>
        <w:tabs>
          <w:tab w:val="clear" w:pos="1440"/>
        </w:tabs>
        <w:spacing w:line="240" w:lineRule="auto"/>
        <w:ind w:left="426"/>
        <w:textAlignment w:val="center"/>
        <w:rPr>
          <w:rFonts w:cs="Arial"/>
        </w:rPr>
      </w:pPr>
      <w:r w:rsidRPr="00A32AD7">
        <w:rPr>
          <w:rFonts w:cs="Arial"/>
        </w:rPr>
        <w:t>sabbatical;</w:t>
      </w:r>
    </w:p>
    <w:p w14:paraId="5066CBA9" w14:textId="77777777" w:rsidR="00A32AD7" w:rsidRPr="00A32AD7" w:rsidRDefault="00A32AD7" w:rsidP="00A32AD7">
      <w:pPr>
        <w:numPr>
          <w:ilvl w:val="1"/>
          <w:numId w:val="42"/>
        </w:numPr>
        <w:tabs>
          <w:tab w:val="clear" w:pos="1440"/>
        </w:tabs>
        <w:spacing w:line="240" w:lineRule="auto"/>
        <w:ind w:left="426"/>
        <w:textAlignment w:val="center"/>
        <w:rPr>
          <w:rFonts w:cs="Arial"/>
        </w:rPr>
      </w:pPr>
      <w:r w:rsidRPr="00A32AD7">
        <w:rPr>
          <w:rFonts w:cs="Arial"/>
        </w:rPr>
        <w:t>wereldreis/verre reis.</w:t>
      </w:r>
    </w:p>
    <w:p w14:paraId="129FF5AD" w14:textId="77777777" w:rsidR="00A32AD7" w:rsidRPr="00A32AD7" w:rsidRDefault="00A32AD7" w:rsidP="00A32AD7">
      <w:pPr>
        <w:pStyle w:val="Geenafstand"/>
        <w:jc w:val="both"/>
        <w:rPr>
          <w:rFonts w:ascii="Arial" w:hAnsi="Arial" w:cs="Arial"/>
          <w:sz w:val="20"/>
          <w:szCs w:val="20"/>
        </w:rPr>
      </w:pPr>
    </w:p>
    <w:p w14:paraId="1DA0BB2D" w14:textId="77777777" w:rsidR="00A32AD7" w:rsidRPr="00A32AD7" w:rsidRDefault="00A32AD7" w:rsidP="00A32AD7">
      <w:pPr>
        <w:pStyle w:val="Geenafstand"/>
        <w:jc w:val="both"/>
        <w:rPr>
          <w:rFonts w:ascii="Arial" w:hAnsi="Arial" w:cs="Arial"/>
          <w:sz w:val="20"/>
          <w:szCs w:val="20"/>
        </w:rPr>
      </w:pPr>
      <w:r w:rsidRPr="001051D0">
        <w:rPr>
          <w:rFonts w:ascii="Arial" w:hAnsi="Arial" w:cs="Arial"/>
          <w:i/>
          <w:color w:val="4264AD"/>
          <w:sz w:val="20"/>
          <w:szCs w:val="20"/>
          <w:u w:val="single"/>
        </w:rPr>
        <w:t>Tijdig indienen:</w:t>
      </w:r>
      <w:r w:rsidRPr="001051D0">
        <w:rPr>
          <w:rFonts w:ascii="Arial" w:hAnsi="Arial" w:cs="Arial"/>
          <w:color w:val="4264AD"/>
          <w:sz w:val="20"/>
          <w:szCs w:val="20"/>
        </w:rPr>
        <w:t xml:space="preserve"> </w:t>
      </w:r>
      <w:r w:rsidRPr="00A32AD7">
        <w:rPr>
          <w:rFonts w:ascii="Arial" w:hAnsi="Arial" w:cs="Arial"/>
          <w:sz w:val="20"/>
          <w:szCs w:val="20"/>
        </w:rPr>
        <w:t xml:space="preserve">In verband met de procedures die gevolgd moeten worden moet een verlofaanvraag, zo spoedig mogelijk, 8 weken van te voren bij de directeur van de school worden ingediend. Bij onvoorziene, maar mogelijk geoorloofde afwezigheid moet dit uiterlijk binnen 2 dagen na ontstaan van de verhindering aan de directeur van de school te worden voorgelegd. </w:t>
      </w:r>
    </w:p>
    <w:p w14:paraId="3A397235" w14:textId="77777777" w:rsidR="00A32AD7" w:rsidRPr="00A32AD7" w:rsidRDefault="00A32AD7" w:rsidP="00A32AD7">
      <w:pPr>
        <w:pStyle w:val="Geenafstand"/>
        <w:jc w:val="both"/>
        <w:rPr>
          <w:rFonts w:ascii="Arial" w:hAnsi="Arial" w:cs="Arial"/>
          <w:sz w:val="20"/>
          <w:szCs w:val="20"/>
        </w:rPr>
      </w:pPr>
    </w:p>
    <w:p w14:paraId="48DF3252" w14:textId="77777777" w:rsidR="00A32AD7" w:rsidRPr="00A32AD7" w:rsidRDefault="00A32AD7" w:rsidP="00A32AD7">
      <w:pPr>
        <w:pStyle w:val="Geenafstand"/>
        <w:jc w:val="both"/>
        <w:rPr>
          <w:rFonts w:ascii="Arial" w:hAnsi="Arial" w:cs="Arial"/>
          <w:sz w:val="20"/>
          <w:szCs w:val="20"/>
        </w:rPr>
      </w:pPr>
      <w:r w:rsidRPr="001051D0">
        <w:rPr>
          <w:rFonts w:ascii="Arial" w:hAnsi="Arial" w:cs="Arial"/>
          <w:i/>
          <w:color w:val="4264AD"/>
          <w:sz w:val="20"/>
          <w:szCs w:val="20"/>
          <w:u w:val="single"/>
        </w:rPr>
        <w:t>Waarschuwing:</w:t>
      </w:r>
      <w:r w:rsidRPr="001051D0">
        <w:rPr>
          <w:rFonts w:ascii="Arial" w:hAnsi="Arial" w:cs="Arial"/>
          <w:color w:val="4264AD"/>
          <w:sz w:val="20"/>
          <w:szCs w:val="20"/>
        </w:rPr>
        <w:t xml:space="preserve"> </w:t>
      </w:r>
      <w:r w:rsidRPr="00A32AD7">
        <w:rPr>
          <w:rFonts w:ascii="Arial" w:hAnsi="Arial" w:cs="Arial"/>
          <w:sz w:val="20"/>
          <w:szCs w:val="20"/>
        </w:rPr>
        <w:t xml:space="preserve">De directeur van de school is verplicht de leerplichtambtenaar mededeling te doen van vermoedelijk ongeoorloofd schoolverzuim. Tegen die ouders/verzorgers die hun kind(eren) zonder toestemming van school houden, kan proces-verbaal worden opgemaakt. </w:t>
      </w:r>
    </w:p>
    <w:p w14:paraId="359A502D" w14:textId="77777777" w:rsidR="00A32AD7" w:rsidRPr="00A32AD7" w:rsidRDefault="00A32AD7" w:rsidP="00A32AD7">
      <w:pPr>
        <w:pStyle w:val="Geenafstand"/>
        <w:jc w:val="both"/>
        <w:rPr>
          <w:rFonts w:ascii="Arial" w:hAnsi="Arial" w:cs="Arial"/>
          <w:sz w:val="20"/>
          <w:szCs w:val="20"/>
        </w:rPr>
      </w:pPr>
    </w:p>
    <w:p w14:paraId="7C02A6C2" w14:textId="77777777" w:rsidR="00A32AD7" w:rsidRPr="00A32AD7" w:rsidRDefault="00A32AD7" w:rsidP="00656F22">
      <w:pPr>
        <w:pStyle w:val="Kop3"/>
      </w:pPr>
      <w:r w:rsidRPr="00A32AD7">
        <w:lastRenderedPageBreak/>
        <w:t>Bezwaarschriftprocedure</w:t>
      </w:r>
    </w:p>
    <w:p w14:paraId="0CC46D92" w14:textId="77777777" w:rsidR="00A32AD7" w:rsidRPr="00A32AD7" w:rsidRDefault="00A32AD7" w:rsidP="00656F22">
      <w:pPr>
        <w:pStyle w:val="Geenafstand"/>
        <w:jc w:val="both"/>
        <w:rPr>
          <w:rFonts w:ascii="Arial" w:hAnsi="Arial" w:cs="Arial"/>
          <w:sz w:val="20"/>
          <w:szCs w:val="20"/>
        </w:rPr>
      </w:pPr>
      <w:r w:rsidRPr="00A32AD7">
        <w:rPr>
          <w:rFonts w:ascii="Arial" w:hAnsi="Arial" w:cs="Arial"/>
          <w:sz w:val="20"/>
          <w:szCs w:val="20"/>
        </w:rPr>
        <w:t>Indien u zich niet met deze beslissing kunt verenigen, kunt u hiertegen op grond van de Algemene Wet Bestuursrecht binnen 6 weken na de dagtekening van deze beschikking gemotiveerd een bezwaarschrift indienen.</w:t>
      </w:r>
    </w:p>
    <w:p w14:paraId="66AC2EB6" w14:textId="77777777" w:rsidR="00A32AD7" w:rsidRPr="00A32AD7" w:rsidRDefault="00A32AD7" w:rsidP="00656F22">
      <w:pPr>
        <w:pStyle w:val="Geenafstand"/>
        <w:jc w:val="both"/>
        <w:rPr>
          <w:rFonts w:ascii="Arial" w:hAnsi="Arial" w:cs="Arial"/>
          <w:sz w:val="20"/>
          <w:szCs w:val="20"/>
        </w:rPr>
      </w:pPr>
      <w:r w:rsidRPr="00A32AD7">
        <w:rPr>
          <w:rFonts w:ascii="Arial" w:hAnsi="Arial" w:cs="Arial"/>
          <w:sz w:val="20"/>
          <w:szCs w:val="20"/>
        </w:rPr>
        <w:t>Bij een verzoek t/m 10 dagen beslist de directeur van de school. Bent u het niet eens met de afwijzing dan kan men een gemotiveerd bezwaarschrift indienen bij de directeur van de school, deze hoort de aanvrager eventueel bijgestaan door derden. Binnen 6 weken beslist de directeur.</w:t>
      </w:r>
    </w:p>
    <w:p w14:paraId="7688F08E" w14:textId="77777777" w:rsidR="00A32AD7" w:rsidRPr="00A32AD7" w:rsidRDefault="00A32AD7" w:rsidP="00656F22">
      <w:pPr>
        <w:pStyle w:val="Geenafstand"/>
        <w:jc w:val="both"/>
        <w:rPr>
          <w:rFonts w:ascii="Arial" w:hAnsi="Arial" w:cs="Arial"/>
          <w:sz w:val="20"/>
          <w:szCs w:val="20"/>
        </w:rPr>
      </w:pPr>
    </w:p>
    <w:p w14:paraId="7E815BC3" w14:textId="77777777" w:rsidR="00A32AD7" w:rsidRPr="00A32AD7" w:rsidRDefault="00A32AD7" w:rsidP="00656F22">
      <w:pPr>
        <w:pStyle w:val="Geenafstand"/>
        <w:jc w:val="both"/>
        <w:rPr>
          <w:rFonts w:ascii="Arial" w:hAnsi="Arial" w:cs="Arial"/>
          <w:sz w:val="20"/>
          <w:szCs w:val="20"/>
        </w:rPr>
      </w:pPr>
      <w:r w:rsidRPr="00A32AD7">
        <w:rPr>
          <w:rFonts w:ascii="Arial" w:hAnsi="Arial" w:cs="Arial"/>
          <w:sz w:val="20"/>
          <w:szCs w:val="20"/>
        </w:rPr>
        <w:t>Bij een afwijzing op uw bezwaarschrift kunt u binnen 6 weken een beroepsprocedure aangaan bij de president van de Arrondissementsrechtbank, Sector Bestuursrecht, Postbus 90125, 5200 MA  ’s-Hertogenbosch.</w:t>
      </w:r>
    </w:p>
    <w:p w14:paraId="43AA427F" w14:textId="77777777" w:rsidR="00A32AD7" w:rsidRPr="00A32AD7" w:rsidRDefault="00A32AD7" w:rsidP="00656F22">
      <w:pPr>
        <w:pStyle w:val="Geenafstand"/>
        <w:jc w:val="both"/>
        <w:rPr>
          <w:rFonts w:ascii="Arial" w:hAnsi="Arial" w:cs="Arial"/>
          <w:sz w:val="20"/>
          <w:szCs w:val="20"/>
        </w:rPr>
      </w:pPr>
      <w:r w:rsidRPr="00A32AD7">
        <w:rPr>
          <w:rFonts w:ascii="Arial" w:hAnsi="Arial" w:cs="Arial"/>
          <w:sz w:val="20"/>
          <w:szCs w:val="20"/>
        </w:rPr>
        <w:t>Bij acute spoed is het mogelijk om - naast het indienen van een bezwaarschrift - bij de kantonrechter een voorlopige voorziening aan te vragen.</w:t>
      </w:r>
    </w:p>
    <w:p w14:paraId="28E41F7A" w14:textId="77777777" w:rsidR="00A32AD7" w:rsidRPr="00A32AD7" w:rsidRDefault="00A32AD7" w:rsidP="00A32AD7"/>
    <w:sectPr w:rsidR="00A32AD7" w:rsidRPr="00A32AD7" w:rsidSect="00EA20A2">
      <w:headerReference w:type="default" r:id="rId7"/>
      <w:footerReference w:type="default" r:id="rId8"/>
      <w:headerReference w:type="first" r:id="rId9"/>
      <w:pgSz w:w="11906" w:h="16838" w:code="9"/>
      <w:pgMar w:top="2126" w:right="1418" w:bottom="21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01C5" w14:textId="77777777" w:rsidR="007037B1" w:rsidRDefault="007037B1" w:rsidP="002901B2">
      <w:pPr>
        <w:spacing w:line="240" w:lineRule="auto"/>
      </w:pPr>
      <w:r>
        <w:separator/>
      </w:r>
    </w:p>
  </w:endnote>
  <w:endnote w:type="continuationSeparator" w:id="0">
    <w:p w14:paraId="6EADDBCD" w14:textId="77777777" w:rsidR="007037B1" w:rsidRDefault="007037B1" w:rsidP="00290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CCCD" w14:textId="10AB9F2E" w:rsidR="00326F3B" w:rsidRDefault="006479E8">
    <w:pPr>
      <w:pStyle w:val="Voettekst"/>
    </w:pPr>
    <w:r>
      <w:rPr>
        <w:noProof/>
      </w:rPr>
      <mc:AlternateContent>
        <mc:Choice Requires="wps">
          <w:drawing>
            <wp:anchor distT="0" distB="0" distL="114300" distR="114300" simplePos="0" relativeHeight="251670016" behindDoc="0" locked="0" layoutInCell="1" allowOverlap="1" wp14:anchorId="186DDC70" wp14:editId="374B849E">
              <wp:simplePos x="0" y="0"/>
              <wp:positionH relativeFrom="column">
                <wp:posOffset>-49639</wp:posOffset>
              </wp:positionH>
              <wp:positionV relativeFrom="paragraph">
                <wp:posOffset>-45416</wp:posOffset>
              </wp:positionV>
              <wp:extent cx="5390984" cy="294198"/>
              <wp:effectExtent l="0" t="0" r="0" b="0"/>
              <wp:wrapNone/>
              <wp:docPr id="26" name="Tekstvak 26"/>
              <wp:cNvGraphicFramePr/>
              <a:graphic xmlns:a="http://schemas.openxmlformats.org/drawingml/2006/main">
                <a:graphicData uri="http://schemas.microsoft.com/office/word/2010/wordprocessingShape">
                  <wps:wsp>
                    <wps:cNvSpPr txBox="1"/>
                    <wps:spPr>
                      <a:xfrm>
                        <a:off x="0" y="0"/>
                        <a:ext cx="5390984" cy="294198"/>
                      </a:xfrm>
                      <a:prstGeom prst="rect">
                        <a:avLst/>
                      </a:prstGeom>
                      <a:noFill/>
                      <a:ln w="6350">
                        <a:noFill/>
                      </a:ln>
                    </wps:spPr>
                    <wps:txbx>
                      <w:txbxContent>
                        <w:p w14:paraId="1B8F4696" w14:textId="79920055" w:rsidR="009B0A59" w:rsidRDefault="001E1AFB" w:rsidP="009B0A59">
                          <w:r>
                            <w:rPr>
                              <w:color w:val="40A744"/>
                            </w:rPr>
                            <w:t>Verlofaanvraagformulier (NL)</w:t>
                          </w:r>
                          <w:r w:rsidR="001809FC" w:rsidRPr="009B0A59">
                            <w:rPr>
                              <w:color w:val="40A744"/>
                            </w:rPr>
                            <w:t xml:space="preserve">  •</w:t>
                          </w:r>
                          <w:r w:rsidR="009B0A59" w:rsidRPr="009B0A59">
                            <w:rPr>
                              <w:color w:val="40A744"/>
                            </w:rPr>
                            <w:t xml:space="preserve"> </w:t>
                          </w:r>
                          <w:r w:rsidR="001809FC" w:rsidRPr="009B0A59">
                            <w:rPr>
                              <w:color w:val="40A744"/>
                            </w:rPr>
                            <w:t xml:space="preserve"> </w:t>
                          </w:r>
                          <w:hyperlink r:id="rId1" w:history="1">
                            <w:r w:rsidR="009B0A59" w:rsidRPr="009B0A59">
                              <w:rPr>
                                <w:rStyle w:val="Hyperlink"/>
                                <w:color w:val="40A744"/>
                              </w:rPr>
                              <w:t>slingertouw@skpo.nl</w:t>
                            </w:r>
                          </w:hyperlink>
                          <w:r w:rsidR="009B0A59" w:rsidRPr="009B0A59">
                            <w:rPr>
                              <w:color w:val="40A744"/>
                            </w:rPr>
                            <w:t xml:space="preserve">  •  </w:t>
                          </w:r>
                          <w:hyperlink r:id="rId2" w:history="1">
                            <w:r>
                              <w:rPr>
                                <w:rStyle w:val="Hyperlink"/>
                                <w:color w:val="40A744"/>
                              </w:rPr>
                              <w:t>Basisschool</w:t>
                            </w:r>
                          </w:hyperlink>
                          <w:r>
                            <w:rPr>
                              <w:rStyle w:val="Hyperlink"/>
                              <w:color w:val="40A744"/>
                            </w:rPr>
                            <w:t xml:space="preserve"> ‘t Slingertouw</w:t>
                          </w:r>
                          <w:r w:rsidR="009B0A59">
                            <w:t xml:space="preserve"> </w:t>
                          </w:r>
                        </w:p>
                        <w:p w14:paraId="3C977290" w14:textId="6293A2B6" w:rsidR="00552CA1" w:rsidRPr="000A7DCF" w:rsidRDefault="00552CA1">
                          <w:pPr>
                            <w:rPr>
                              <w:color w:val="40A7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DDC70" id="_x0000_t202" coordsize="21600,21600" o:spt="202" path="m,l,21600r21600,l21600,xe">
              <v:stroke joinstyle="miter"/>
              <v:path gradientshapeok="t" o:connecttype="rect"/>
            </v:shapetype>
            <v:shape id="Tekstvak 26" o:spid="_x0000_s1026" type="#_x0000_t202" style="position:absolute;margin-left:-3.9pt;margin-top:-3.6pt;width:424.5pt;height:2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" filled="f" stroked="f" strokeweight=".5pt">
              <v:textbox>
                <w:txbxContent>
                  <w:p w14:paraId="1B8F4696" w14:textId="79920055" w:rsidR="009B0A59" w:rsidRDefault="001E1AFB" w:rsidP="009B0A59">
                    <w:r>
                      <w:rPr>
                        <w:color w:val="40A744"/>
                      </w:rPr>
                      <w:t>Verlofaanvraagformulier (NL)</w:t>
                    </w:r>
                    <w:r w:rsidR="001809FC" w:rsidRPr="009B0A59">
                      <w:rPr>
                        <w:color w:val="40A744"/>
                      </w:rPr>
                      <w:t xml:space="preserve">  •</w:t>
                    </w:r>
                    <w:r w:rsidR="009B0A59" w:rsidRPr="009B0A59">
                      <w:rPr>
                        <w:color w:val="40A744"/>
                      </w:rPr>
                      <w:t xml:space="preserve"> </w:t>
                    </w:r>
                    <w:r w:rsidR="001809FC" w:rsidRPr="009B0A59">
                      <w:rPr>
                        <w:color w:val="40A744"/>
                      </w:rPr>
                      <w:t xml:space="preserve"> </w:t>
                    </w:r>
                    <w:hyperlink r:id="rId3" w:history="1">
                      <w:r w:rsidR="009B0A59" w:rsidRPr="009B0A59">
                        <w:rPr>
                          <w:rStyle w:val="Hyperlink"/>
                          <w:color w:val="40A744"/>
                        </w:rPr>
                        <w:t>slingertouw@skpo.nl</w:t>
                      </w:r>
                    </w:hyperlink>
                    <w:r w:rsidR="009B0A59" w:rsidRPr="009B0A59">
                      <w:rPr>
                        <w:color w:val="40A744"/>
                      </w:rPr>
                      <w:t xml:space="preserve">  •  </w:t>
                    </w:r>
                    <w:hyperlink r:id="rId4" w:history="1">
                      <w:r>
                        <w:rPr>
                          <w:rStyle w:val="Hyperlink"/>
                          <w:color w:val="40A744"/>
                        </w:rPr>
                        <w:t>Basisschool</w:t>
                      </w:r>
                    </w:hyperlink>
                    <w:r>
                      <w:rPr>
                        <w:rStyle w:val="Hyperlink"/>
                        <w:color w:val="40A744"/>
                      </w:rPr>
                      <w:t xml:space="preserve"> ‘t Slingertouw</w:t>
                    </w:r>
                    <w:r w:rsidR="009B0A59">
                      <w:t xml:space="preserve"> </w:t>
                    </w:r>
                  </w:p>
                  <w:p w14:paraId="3C977290" w14:textId="6293A2B6" w:rsidR="00552CA1" w:rsidRPr="000A7DCF" w:rsidRDefault="00552CA1">
                    <w:pPr>
                      <w:rPr>
                        <w:color w:val="40A744"/>
                      </w:rPr>
                    </w:pPr>
                  </w:p>
                </w:txbxContent>
              </v:textbox>
            </v:shape>
          </w:pict>
        </mc:Fallback>
      </mc:AlternateContent>
    </w:r>
    <w:r w:rsidR="004103EA">
      <w:rPr>
        <w:noProof/>
      </w:rPr>
      <mc:AlternateContent>
        <mc:Choice Requires="wps">
          <w:drawing>
            <wp:anchor distT="0" distB="0" distL="114300" distR="114300" simplePos="0" relativeHeight="251659776" behindDoc="0" locked="0" layoutInCell="1" allowOverlap="1" wp14:anchorId="4DEE20D7" wp14:editId="74B2D877">
              <wp:simplePos x="0" y="0"/>
              <wp:positionH relativeFrom="column">
                <wp:posOffset>-542621</wp:posOffset>
              </wp:positionH>
              <wp:positionV relativeFrom="paragraph">
                <wp:posOffset>-45416</wp:posOffset>
              </wp:positionV>
              <wp:extent cx="429370" cy="294005"/>
              <wp:effectExtent l="0" t="0" r="0" b="0"/>
              <wp:wrapNone/>
              <wp:docPr id="25" name="Tekstvak 25"/>
              <wp:cNvGraphicFramePr/>
              <a:graphic xmlns:a="http://schemas.openxmlformats.org/drawingml/2006/main">
                <a:graphicData uri="http://schemas.microsoft.com/office/word/2010/wordprocessingShape">
                  <wps:wsp>
                    <wps:cNvSpPr txBox="1"/>
                    <wps:spPr>
                      <a:xfrm>
                        <a:off x="0" y="0"/>
                        <a:ext cx="429370" cy="294005"/>
                      </a:xfrm>
                      <a:prstGeom prst="rect">
                        <a:avLst/>
                      </a:prstGeom>
                      <a:noFill/>
                      <a:ln w="6350">
                        <a:noFill/>
                      </a:ln>
                    </wps:spPr>
                    <wps:txbx>
                      <w:txbxContent>
                        <w:p w14:paraId="26873464" w14:textId="437343F2" w:rsidR="00552CA1" w:rsidRPr="009B0A59" w:rsidRDefault="00E44845" w:rsidP="000A7DCF">
                          <w:pPr>
                            <w:jc w:val="center"/>
                            <w:rPr>
                              <w:b/>
                              <w:bCs/>
                              <w:color w:val="40A744"/>
                            </w:rPr>
                          </w:pPr>
                          <w:r w:rsidRPr="00E44845">
                            <w:rPr>
                              <w:b/>
                              <w:bCs/>
                              <w:color w:val="40A744"/>
                            </w:rPr>
                            <w:fldChar w:fldCharType="begin"/>
                          </w:r>
                          <w:r w:rsidRPr="00E44845">
                            <w:rPr>
                              <w:b/>
                              <w:bCs/>
                              <w:color w:val="40A744"/>
                            </w:rPr>
                            <w:instrText>PAGE   \* MERGEFORMAT</w:instrText>
                          </w:r>
                          <w:r w:rsidRPr="00E44845">
                            <w:rPr>
                              <w:b/>
                              <w:bCs/>
                              <w:color w:val="40A744"/>
                            </w:rPr>
                            <w:fldChar w:fldCharType="separate"/>
                          </w:r>
                          <w:r w:rsidRPr="00E44845">
                            <w:rPr>
                              <w:b/>
                              <w:bCs/>
                              <w:color w:val="40A744"/>
                            </w:rPr>
                            <w:t>1</w:t>
                          </w:r>
                          <w:r w:rsidRPr="00E44845">
                            <w:rPr>
                              <w:b/>
                              <w:bCs/>
                              <w:color w:val="40A7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E20D7" id="Tekstvak 25" o:spid="_x0000_s1027" type="#_x0000_t202" style="position:absolute;margin-left:-42.75pt;margin-top:-3.6pt;width:33.8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JhGAIAADI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" filled="f" stroked="f" strokeweight=".5pt">
              <v:textbox>
                <w:txbxContent>
                  <w:p w14:paraId="26873464" w14:textId="437343F2" w:rsidR="00552CA1" w:rsidRPr="009B0A59" w:rsidRDefault="00E44845" w:rsidP="000A7DCF">
                    <w:pPr>
                      <w:jc w:val="center"/>
                      <w:rPr>
                        <w:b/>
                        <w:bCs/>
                        <w:color w:val="40A744"/>
                      </w:rPr>
                    </w:pPr>
                    <w:r w:rsidRPr="00E44845">
                      <w:rPr>
                        <w:b/>
                        <w:bCs/>
                        <w:color w:val="40A744"/>
                      </w:rPr>
                      <w:fldChar w:fldCharType="begin"/>
                    </w:r>
                    <w:r w:rsidRPr="00E44845">
                      <w:rPr>
                        <w:b/>
                        <w:bCs/>
                        <w:color w:val="40A744"/>
                      </w:rPr>
                      <w:instrText>PAGE   \* MERGEFORMAT</w:instrText>
                    </w:r>
                    <w:r w:rsidRPr="00E44845">
                      <w:rPr>
                        <w:b/>
                        <w:bCs/>
                        <w:color w:val="40A744"/>
                      </w:rPr>
                      <w:fldChar w:fldCharType="separate"/>
                    </w:r>
                    <w:r w:rsidRPr="00E44845">
                      <w:rPr>
                        <w:b/>
                        <w:bCs/>
                        <w:color w:val="40A744"/>
                      </w:rPr>
                      <w:t>1</w:t>
                    </w:r>
                    <w:r w:rsidRPr="00E44845">
                      <w:rPr>
                        <w:b/>
                        <w:bCs/>
                        <w:color w:val="40A74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A5CE" w14:textId="77777777" w:rsidR="007037B1" w:rsidRDefault="007037B1" w:rsidP="002901B2">
      <w:pPr>
        <w:spacing w:line="240" w:lineRule="auto"/>
      </w:pPr>
      <w:r>
        <w:separator/>
      </w:r>
    </w:p>
  </w:footnote>
  <w:footnote w:type="continuationSeparator" w:id="0">
    <w:p w14:paraId="58779AB9" w14:textId="77777777" w:rsidR="007037B1" w:rsidRDefault="007037B1" w:rsidP="002901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B851" w14:textId="0374E61A" w:rsidR="00641D6D" w:rsidRDefault="00F32070">
    <w:pPr>
      <w:pStyle w:val="Koptekst"/>
    </w:pPr>
    <w:r>
      <w:rPr>
        <w:noProof/>
      </w:rPr>
      <w:drawing>
        <wp:anchor distT="0" distB="0" distL="114300" distR="114300" simplePos="0" relativeHeight="251657726" behindDoc="1" locked="0" layoutInCell="1" allowOverlap="1" wp14:anchorId="21681CE1" wp14:editId="4BF95AE6">
          <wp:simplePos x="0" y="0"/>
          <wp:positionH relativeFrom="column">
            <wp:posOffset>-931517</wp:posOffset>
          </wp:positionH>
          <wp:positionV relativeFrom="paragraph">
            <wp:posOffset>-489585</wp:posOffset>
          </wp:positionV>
          <wp:extent cx="7585203" cy="10734261"/>
          <wp:effectExtent l="0" t="0" r="0" b="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5203" cy="1073426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600F" w14:textId="424BF2F9" w:rsidR="006479E8" w:rsidRDefault="00013604" w:rsidP="00056889">
    <w:pPr>
      <w:pStyle w:val="Pa1"/>
      <w:spacing w:after="40"/>
    </w:pPr>
    <w:r>
      <w:rPr>
        <w:noProof/>
      </w:rPr>
      <w:drawing>
        <wp:anchor distT="0" distB="0" distL="114300" distR="114300" simplePos="0" relativeHeight="251672064" behindDoc="1" locked="0" layoutInCell="1" allowOverlap="1" wp14:anchorId="3AFED5DF" wp14:editId="2F3167B0">
          <wp:simplePos x="0" y="0"/>
          <wp:positionH relativeFrom="column">
            <wp:posOffset>-923925</wp:posOffset>
          </wp:positionH>
          <wp:positionV relativeFrom="paragraph">
            <wp:posOffset>-483552</wp:posOffset>
          </wp:positionV>
          <wp:extent cx="7596188" cy="10749807"/>
          <wp:effectExtent l="0" t="0" r="5080" b="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96188" cy="10749807"/>
                  </a:xfrm>
                  <a:prstGeom prst="rect">
                    <a:avLst/>
                  </a:prstGeom>
                </pic:spPr>
              </pic:pic>
            </a:graphicData>
          </a:graphic>
          <wp14:sizeRelH relativeFrom="margin">
            <wp14:pctWidth>0</wp14:pctWidth>
          </wp14:sizeRelH>
          <wp14:sizeRelV relativeFrom="margin">
            <wp14:pctHeight>0</wp14:pctHeight>
          </wp14:sizeRelV>
        </wp:anchor>
      </w:drawing>
    </w:r>
    <w:r w:rsidR="00657600">
      <w:rPr>
        <w:noProof/>
      </w:rPr>
      <mc:AlternateContent>
        <mc:Choice Requires="wps">
          <w:drawing>
            <wp:anchor distT="0" distB="0" distL="114300" distR="114300" simplePos="0" relativeHeight="251674112" behindDoc="0" locked="0" layoutInCell="1" allowOverlap="1" wp14:anchorId="3CF15042" wp14:editId="0CE425AC">
              <wp:simplePos x="0" y="0"/>
              <wp:positionH relativeFrom="column">
                <wp:posOffset>4418993</wp:posOffset>
              </wp:positionH>
              <wp:positionV relativeFrom="paragraph">
                <wp:posOffset>34814</wp:posOffset>
              </wp:positionV>
              <wp:extent cx="1956021" cy="2337683"/>
              <wp:effectExtent l="0" t="0" r="0" b="5715"/>
              <wp:wrapNone/>
              <wp:docPr id="10" name="Tekstvak 10"/>
              <wp:cNvGraphicFramePr/>
              <a:graphic xmlns:a="http://schemas.openxmlformats.org/drawingml/2006/main">
                <a:graphicData uri="http://schemas.microsoft.com/office/word/2010/wordprocessingShape">
                  <wps:wsp>
                    <wps:cNvSpPr txBox="1"/>
                    <wps:spPr>
                      <a:xfrm>
                        <a:off x="0" y="0"/>
                        <a:ext cx="1956021" cy="2337683"/>
                      </a:xfrm>
                      <a:prstGeom prst="rect">
                        <a:avLst/>
                      </a:prstGeom>
                      <a:noFill/>
                      <a:ln w="6350">
                        <a:noFill/>
                      </a:ln>
                    </wps:spPr>
                    <wps:txbx>
                      <w:txbxContent>
                        <w:p w14:paraId="43A33FE0" w14:textId="0D2F7CC5" w:rsidR="00056889" w:rsidRPr="00056889" w:rsidRDefault="00056889" w:rsidP="00056889">
                          <w:pPr>
                            <w:pStyle w:val="Pa1"/>
                            <w:spacing w:after="40"/>
                            <w:rPr>
                              <w:color w:val="94C11F"/>
                            </w:rPr>
                          </w:pPr>
                          <w:r>
                            <w:rPr>
                              <w:b/>
                              <w:bCs/>
                              <w:color w:val="94C11F"/>
                            </w:rPr>
                            <w:t>L</w:t>
                          </w:r>
                          <w:r w:rsidRPr="00056889">
                            <w:rPr>
                              <w:b/>
                              <w:bCs/>
                              <w:color w:val="94C11F"/>
                            </w:rPr>
                            <w:t xml:space="preserve">ocatie </w:t>
                          </w:r>
                          <w:r w:rsidRPr="00304846">
                            <w:rPr>
                              <w:b/>
                              <w:bCs/>
                              <w:color w:val="94C11F"/>
                            </w:rPr>
                            <w:t>Grasland</w:t>
                          </w:r>
                          <w:r w:rsidRPr="00056889">
                            <w:rPr>
                              <w:b/>
                              <w:bCs/>
                              <w:color w:val="94C11F"/>
                            </w:rPr>
                            <w:t xml:space="preserve"> </w:t>
                          </w:r>
                        </w:p>
                        <w:p w14:paraId="68D63BA1" w14:textId="77777777" w:rsidR="00056889" w:rsidRDefault="00056889" w:rsidP="00175AF5">
                          <w:r>
                            <w:t xml:space="preserve">Grasland 1 </w:t>
                          </w:r>
                        </w:p>
                        <w:p w14:paraId="7DBA85B9" w14:textId="77777777" w:rsidR="00056889" w:rsidRPr="00056889" w:rsidRDefault="00056889" w:rsidP="00175AF5">
                          <w:pPr>
                            <w:rPr>
                              <w:b/>
                              <w:bCs/>
                              <w:color w:val="94C11F"/>
                              <w:sz w:val="24"/>
                              <w:szCs w:val="24"/>
                            </w:rPr>
                          </w:pPr>
                          <w:r>
                            <w:t xml:space="preserve">5658 GA Eindhoven </w:t>
                          </w:r>
                        </w:p>
                        <w:p w14:paraId="3FABC86C" w14:textId="11DB3313" w:rsidR="00304846" w:rsidRDefault="00056889" w:rsidP="00175AF5">
                          <w:r>
                            <w:t>040 - 234 06 99</w:t>
                          </w:r>
                        </w:p>
                        <w:p w14:paraId="0DFD9E66" w14:textId="77777777" w:rsidR="00304846" w:rsidRDefault="00304846" w:rsidP="00304846"/>
                        <w:p w14:paraId="28DF0877" w14:textId="2AB54D5C" w:rsidR="00056889" w:rsidRPr="00827A4E" w:rsidRDefault="00056889" w:rsidP="00056889">
                          <w:pPr>
                            <w:pStyle w:val="Pa0"/>
                            <w:rPr>
                              <w:b/>
                              <w:bCs/>
                              <w:color w:val="94C11F"/>
                            </w:rPr>
                          </w:pPr>
                          <w:r w:rsidRPr="00827A4E">
                            <w:rPr>
                              <w:b/>
                              <w:bCs/>
                              <w:color w:val="94C11F"/>
                            </w:rPr>
                            <w:t xml:space="preserve">Locatie Waterrijk </w:t>
                          </w:r>
                        </w:p>
                        <w:p w14:paraId="0F54870A" w14:textId="77777777" w:rsidR="00056889" w:rsidRDefault="00056889" w:rsidP="00175AF5">
                          <w:r>
                            <w:t xml:space="preserve">Waterlinie 260 </w:t>
                          </w:r>
                        </w:p>
                        <w:p w14:paraId="38CD3AE3" w14:textId="77777777" w:rsidR="00056889" w:rsidRDefault="00056889" w:rsidP="00175AF5">
                          <w:r>
                            <w:t xml:space="preserve">5658 NS Eindhoven </w:t>
                          </w:r>
                        </w:p>
                        <w:p w14:paraId="3458EF68" w14:textId="77777777" w:rsidR="00056889" w:rsidRDefault="00056889" w:rsidP="00175AF5">
                          <w:r>
                            <w:t xml:space="preserve">040 - 235 18 82 </w:t>
                          </w:r>
                        </w:p>
                        <w:p w14:paraId="6DAAACE6" w14:textId="77777777" w:rsidR="00304846" w:rsidRPr="00304846" w:rsidRDefault="00304846" w:rsidP="00175AF5"/>
                        <w:p w14:paraId="52E5338F" w14:textId="6BD962EB" w:rsidR="00056889" w:rsidRPr="009B0A59" w:rsidRDefault="00000000" w:rsidP="00175AF5">
                          <w:pPr>
                            <w:rPr>
                              <w:color w:val="000000" w:themeColor="text1"/>
                            </w:rPr>
                          </w:pPr>
                          <w:hyperlink r:id="rId3" w:history="1">
                            <w:r w:rsidR="009B0A59" w:rsidRPr="009B0A59">
                              <w:rPr>
                                <w:rStyle w:val="Hyperlink"/>
                                <w:color w:val="000000" w:themeColor="text1"/>
                              </w:rPr>
                              <w:t>slingertouw@skpo.nl</w:t>
                            </w:r>
                          </w:hyperlink>
                          <w:r w:rsidR="009B0A59" w:rsidRPr="009B0A59">
                            <w:rPr>
                              <w:color w:val="000000" w:themeColor="text1"/>
                            </w:rPr>
                            <w:t xml:space="preserve"> </w:t>
                          </w:r>
                        </w:p>
                        <w:p w14:paraId="3DF7D96E" w14:textId="7D4B1D1E" w:rsidR="00056889" w:rsidRDefault="00000000" w:rsidP="00175AF5">
                          <w:hyperlink r:id="rId4" w:history="1">
                            <w:r w:rsidR="009B0A59" w:rsidRPr="009B0A59">
                              <w:rPr>
                                <w:rStyle w:val="Hyperlink"/>
                                <w:color w:val="000000" w:themeColor="text1"/>
                              </w:rPr>
                              <w:t>www.basisschoolslingertouw.nl</w:t>
                            </w:r>
                          </w:hyperlink>
                          <w:r w:rsidR="009B0A59" w:rsidRPr="009B0A59">
                            <w:rPr>
                              <w:color w:val="000000" w:themeColor="text1"/>
                            </w:rPr>
                            <w:t xml:space="preserve"> </w:t>
                          </w:r>
                          <w:r w:rsidR="008E013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F15042" id="_x0000_t202" coordsize="21600,21600" o:spt="202" path="m,l,21600r21600,l21600,xe">
              <v:stroke joinstyle="miter"/>
              <v:path gradientshapeok="t" o:connecttype="rect"/>
            </v:shapetype>
            <v:shape id="Tekstvak 10" o:spid="_x0000_s1028" type="#_x0000_t202" style="position:absolute;margin-left:347.95pt;margin-top:2.75pt;width:154pt;height:184.0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SyGgIAADQ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" filled="f" stroked="f" strokeweight=".5pt">
              <v:textbox>
                <w:txbxContent>
                  <w:p w14:paraId="43A33FE0" w14:textId="0D2F7CC5" w:rsidR="00056889" w:rsidRPr="00056889" w:rsidRDefault="00056889" w:rsidP="00056889">
                    <w:pPr>
                      <w:pStyle w:val="Pa1"/>
                      <w:spacing w:after="40"/>
                      <w:rPr>
                        <w:color w:val="94C11F"/>
                      </w:rPr>
                    </w:pPr>
                    <w:r>
                      <w:rPr>
                        <w:b/>
                        <w:bCs/>
                        <w:color w:val="94C11F"/>
                      </w:rPr>
                      <w:t>L</w:t>
                    </w:r>
                    <w:r w:rsidRPr="00056889">
                      <w:rPr>
                        <w:b/>
                        <w:bCs/>
                        <w:color w:val="94C11F"/>
                      </w:rPr>
                      <w:t xml:space="preserve">ocatie </w:t>
                    </w:r>
                    <w:r w:rsidRPr="00304846">
                      <w:rPr>
                        <w:b/>
                        <w:bCs/>
                        <w:color w:val="94C11F"/>
                      </w:rPr>
                      <w:t>Grasland</w:t>
                    </w:r>
                    <w:r w:rsidRPr="00056889">
                      <w:rPr>
                        <w:b/>
                        <w:bCs/>
                        <w:color w:val="94C11F"/>
                      </w:rPr>
                      <w:t xml:space="preserve"> </w:t>
                    </w:r>
                  </w:p>
                  <w:p w14:paraId="68D63BA1" w14:textId="77777777" w:rsidR="00056889" w:rsidRDefault="00056889" w:rsidP="00175AF5">
                    <w:r>
                      <w:t xml:space="preserve">Grasland 1 </w:t>
                    </w:r>
                  </w:p>
                  <w:p w14:paraId="7DBA85B9" w14:textId="77777777" w:rsidR="00056889" w:rsidRPr="00056889" w:rsidRDefault="00056889" w:rsidP="00175AF5">
                    <w:pPr>
                      <w:rPr>
                        <w:b/>
                        <w:bCs/>
                        <w:color w:val="94C11F"/>
                        <w:sz w:val="24"/>
                        <w:szCs w:val="24"/>
                      </w:rPr>
                    </w:pPr>
                    <w:r>
                      <w:t xml:space="preserve">5658 GA Eindhoven </w:t>
                    </w:r>
                  </w:p>
                  <w:p w14:paraId="3FABC86C" w14:textId="11DB3313" w:rsidR="00304846" w:rsidRDefault="00056889" w:rsidP="00175AF5">
                    <w:r>
                      <w:t>040 - 234 06 99</w:t>
                    </w:r>
                  </w:p>
                  <w:p w14:paraId="0DFD9E66" w14:textId="77777777" w:rsidR="00304846" w:rsidRDefault="00304846" w:rsidP="00304846"/>
                  <w:p w14:paraId="28DF0877" w14:textId="2AB54D5C" w:rsidR="00056889" w:rsidRPr="00827A4E" w:rsidRDefault="00056889" w:rsidP="00056889">
                    <w:pPr>
                      <w:pStyle w:val="Pa0"/>
                      <w:rPr>
                        <w:b/>
                        <w:bCs/>
                        <w:color w:val="94C11F"/>
                      </w:rPr>
                    </w:pPr>
                    <w:r w:rsidRPr="00827A4E">
                      <w:rPr>
                        <w:b/>
                        <w:bCs/>
                        <w:color w:val="94C11F"/>
                      </w:rPr>
                      <w:t xml:space="preserve">Locatie Waterrijk </w:t>
                    </w:r>
                  </w:p>
                  <w:p w14:paraId="0F54870A" w14:textId="77777777" w:rsidR="00056889" w:rsidRDefault="00056889" w:rsidP="00175AF5">
                    <w:r>
                      <w:t xml:space="preserve">Waterlinie 260 </w:t>
                    </w:r>
                  </w:p>
                  <w:p w14:paraId="38CD3AE3" w14:textId="77777777" w:rsidR="00056889" w:rsidRDefault="00056889" w:rsidP="00175AF5">
                    <w:r>
                      <w:t xml:space="preserve">5658 NS Eindhoven </w:t>
                    </w:r>
                  </w:p>
                  <w:p w14:paraId="3458EF68" w14:textId="77777777" w:rsidR="00056889" w:rsidRDefault="00056889" w:rsidP="00175AF5">
                    <w:r>
                      <w:t xml:space="preserve">040 - 235 18 82 </w:t>
                    </w:r>
                  </w:p>
                  <w:p w14:paraId="6DAAACE6" w14:textId="77777777" w:rsidR="00304846" w:rsidRPr="00304846" w:rsidRDefault="00304846" w:rsidP="00175AF5"/>
                  <w:p w14:paraId="52E5338F" w14:textId="6BD962EB" w:rsidR="00056889" w:rsidRPr="009B0A59" w:rsidRDefault="00000000" w:rsidP="00175AF5">
                    <w:pPr>
                      <w:rPr>
                        <w:color w:val="000000" w:themeColor="text1"/>
                      </w:rPr>
                    </w:pPr>
                    <w:hyperlink r:id="rId5" w:history="1">
                      <w:r w:rsidR="009B0A59" w:rsidRPr="009B0A59">
                        <w:rPr>
                          <w:rStyle w:val="Hyperlink"/>
                          <w:color w:val="000000" w:themeColor="text1"/>
                        </w:rPr>
                        <w:t>slingertouw@skpo.nl</w:t>
                      </w:r>
                    </w:hyperlink>
                    <w:r w:rsidR="009B0A59" w:rsidRPr="009B0A59">
                      <w:rPr>
                        <w:color w:val="000000" w:themeColor="text1"/>
                      </w:rPr>
                      <w:t xml:space="preserve"> </w:t>
                    </w:r>
                  </w:p>
                  <w:p w14:paraId="3DF7D96E" w14:textId="7D4B1D1E" w:rsidR="00056889" w:rsidRDefault="00000000" w:rsidP="00175AF5">
                    <w:hyperlink r:id="rId6" w:history="1">
                      <w:r w:rsidR="009B0A59" w:rsidRPr="009B0A59">
                        <w:rPr>
                          <w:rStyle w:val="Hyperlink"/>
                          <w:color w:val="000000" w:themeColor="text1"/>
                        </w:rPr>
                        <w:t>www.basisschoolslingertouw.nl</w:t>
                      </w:r>
                    </w:hyperlink>
                    <w:r w:rsidR="009B0A59" w:rsidRPr="009B0A59">
                      <w:rPr>
                        <w:color w:val="000000" w:themeColor="text1"/>
                      </w:rPr>
                      <w:t xml:space="preserve"> </w:t>
                    </w:r>
                    <w:r w:rsidR="008E013D">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80CF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6ED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60B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DA6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8C6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EAD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42B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F263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56B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441B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43DE3"/>
    <w:multiLevelType w:val="hybridMultilevel"/>
    <w:tmpl w:val="4D48511E"/>
    <w:lvl w:ilvl="0" w:tplc="CA4AF4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28C2C77"/>
    <w:multiLevelType w:val="multilevel"/>
    <w:tmpl w:val="9EA8380E"/>
    <w:lvl w:ilvl="0">
      <w:start w:val="1"/>
      <w:numFmt w:val="decimal"/>
      <w:lvlText w:val="%1."/>
      <w:lvlJc w:val="left"/>
      <w:pPr>
        <w:ind w:left="720" w:hanging="360"/>
      </w:pPr>
      <w:rPr>
        <w:rFonts w:ascii="Arial Narrow" w:hAnsi="Arial Narrow" w:hint="default"/>
        <w:b w:val="0"/>
        <w:i w:val="0"/>
        <w:color w:val="auto"/>
        <w:sz w:val="2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4CC138E"/>
    <w:multiLevelType w:val="hybridMultilevel"/>
    <w:tmpl w:val="BF222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1E1B6F"/>
    <w:multiLevelType w:val="hybridMultilevel"/>
    <w:tmpl w:val="1C2E6FC8"/>
    <w:lvl w:ilvl="0" w:tplc="27E49A3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CF81416"/>
    <w:multiLevelType w:val="hybridMultilevel"/>
    <w:tmpl w:val="28AA7BA0"/>
    <w:lvl w:ilvl="0" w:tplc="0CC2B170">
      <w:start w:val="1"/>
      <w:numFmt w:val="decimal"/>
      <w:lvlText w:val="%1."/>
      <w:lvlJc w:val="left"/>
      <w:pPr>
        <w:ind w:left="720" w:hanging="360"/>
      </w:pPr>
      <w:rPr>
        <w:rFonts w:ascii="Arial Narrow" w:hAnsi="Arial Narrow" w:hint="default"/>
        <w:b w:val="0"/>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9E611A"/>
    <w:multiLevelType w:val="hybridMultilevel"/>
    <w:tmpl w:val="CF70B524"/>
    <w:lvl w:ilvl="0" w:tplc="A0488D50">
      <w:start w:val="1"/>
      <w:numFmt w:val="decimal"/>
      <w:lvlText w:val="%1."/>
      <w:lvlJc w:val="left"/>
      <w:pPr>
        <w:ind w:left="720" w:hanging="360"/>
      </w:pPr>
      <w:rPr>
        <w:rFonts w:ascii="Arial Narrow" w:hAnsi="Arial Narrow" w:hint="default"/>
        <w:b w:val="0"/>
        <w:i w:val="0"/>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31A5ECA"/>
    <w:multiLevelType w:val="multilevel"/>
    <w:tmpl w:val="6846E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9E61E1"/>
    <w:multiLevelType w:val="hybridMultilevel"/>
    <w:tmpl w:val="940C209A"/>
    <w:lvl w:ilvl="0" w:tplc="71E6DC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8626D25"/>
    <w:multiLevelType w:val="hybridMultilevel"/>
    <w:tmpl w:val="D828F22E"/>
    <w:lvl w:ilvl="0" w:tplc="F4644B4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3E47F5"/>
    <w:multiLevelType w:val="hybridMultilevel"/>
    <w:tmpl w:val="80C4605E"/>
    <w:lvl w:ilvl="0" w:tplc="9474BE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2BE5656"/>
    <w:multiLevelType w:val="hybridMultilevel"/>
    <w:tmpl w:val="DAB8811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1" w15:restartNumberingAfterBreak="0">
    <w:nsid w:val="32CB61D4"/>
    <w:multiLevelType w:val="hybridMultilevel"/>
    <w:tmpl w:val="7430F55C"/>
    <w:lvl w:ilvl="0" w:tplc="6EBC85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0506BA3"/>
    <w:multiLevelType w:val="hybridMultilevel"/>
    <w:tmpl w:val="23D8754E"/>
    <w:lvl w:ilvl="0" w:tplc="0CC2B170">
      <w:start w:val="1"/>
      <w:numFmt w:val="decimal"/>
      <w:lvlText w:val="%1."/>
      <w:lvlJc w:val="left"/>
      <w:pPr>
        <w:ind w:left="720" w:hanging="360"/>
      </w:pPr>
      <w:rPr>
        <w:rFonts w:ascii="Arial Narrow" w:hAnsi="Arial Narrow" w:hint="default"/>
        <w:b w:val="0"/>
        <w:i w:val="0"/>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574DF5"/>
    <w:multiLevelType w:val="hybridMultilevel"/>
    <w:tmpl w:val="089A40E6"/>
    <w:lvl w:ilvl="0" w:tplc="0CC2B170">
      <w:start w:val="1"/>
      <w:numFmt w:val="decimal"/>
      <w:lvlText w:val="%1."/>
      <w:lvlJc w:val="left"/>
      <w:pPr>
        <w:ind w:left="720" w:hanging="360"/>
      </w:pPr>
      <w:rPr>
        <w:rFonts w:ascii="Arial Narrow" w:hAnsi="Arial Narrow" w:hint="default"/>
        <w:b w:val="0"/>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366149"/>
    <w:multiLevelType w:val="hybridMultilevel"/>
    <w:tmpl w:val="5DA85D74"/>
    <w:lvl w:ilvl="0" w:tplc="605AD2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535722"/>
    <w:multiLevelType w:val="hybridMultilevel"/>
    <w:tmpl w:val="9BF0D09E"/>
    <w:lvl w:ilvl="0" w:tplc="0CC2B170">
      <w:start w:val="1"/>
      <w:numFmt w:val="decimal"/>
      <w:lvlText w:val="%1."/>
      <w:lvlJc w:val="left"/>
      <w:pPr>
        <w:ind w:left="720" w:hanging="360"/>
      </w:pPr>
      <w:rPr>
        <w:rFonts w:ascii="Arial Narrow" w:hAnsi="Arial Narrow" w:hint="default"/>
        <w:b w:val="0"/>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306D2E"/>
    <w:multiLevelType w:val="hybridMultilevel"/>
    <w:tmpl w:val="8F88E376"/>
    <w:lvl w:ilvl="0" w:tplc="0CC2B170">
      <w:start w:val="1"/>
      <w:numFmt w:val="decimal"/>
      <w:lvlText w:val="%1."/>
      <w:lvlJc w:val="left"/>
      <w:pPr>
        <w:ind w:left="720" w:hanging="360"/>
      </w:pPr>
      <w:rPr>
        <w:rFonts w:ascii="Arial Narrow" w:hAnsi="Arial Narrow" w:hint="default"/>
        <w:b w:val="0"/>
        <w:i w:val="0"/>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ED4554D"/>
    <w:multiLevelType w:val="hybridMultilevel"/>
    <w:tmpl w:val="7F50ACEA"/>
    <w:lvl w:ilvl="0" w:tplc="1E283674">
      <w:start w:val="1"/>
      <w:numFmt w:val="bullet"/>
      <w:pStyle w:val="Opsommingtekens"/>
      <w:lvlText w:val="•"/>
      <w:lvlJc w:val="left"/>
      <w:pPr>
        <w:ind w:left="720" w:hanging="360"/>
      </w:pPr>
      <w:rPr>
        <w:rFonts w:ascii="Arial Narrow" w:hAnsi="Arial Narro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315195"/>
    <w:multiLevelType w:val="hybridMultilevel"/>
    <w:tmpl w:val="27E01AD6"/>
    <w:lvl w:ilvl="0" w:tplc="9BFA64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1F451B5"/>
    <w:multiLevelType w:val="multilevel"/>
    <w:tmpl w:val="B3DCAAB6"/>
    <w:lvl w:ilvl="0">
      <w:start w:val="1"/>
      <w:numFmt w:val="decimal"/>
      <w:lvlText w:val="%1."/>
      <w:lvlJc w:val="left"/>
      <w:pPr>
        <w:ind w:left="720" w:hanging="360"/>
      </w:pPr>
      <w:rPr>
        <w:rFonts w:ascii="Arial Narrow" w:hAnsi="Arial Narrow" w:hint="default"/>
        <w:b w:val="0"/>
        <w:i w:val="0"/>
        <w:color w:val="auto"/>
        <w:sz w:val="20"/>
        <w:u w:color="40A74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2F83C55"/>
    <w:multiLevelType w:val="hybridMultilevel"/>
    <w:tmpl w:val="934AFE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1293C7F"/>
    <w:multiLevelType w:val="hybridMultilevel"/>
    <w:tmpl w:val="DC2AB2D6"/>
    <w:lvl w:ilvl="0" w:tplc="2BACEA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1316F08"/>
    <w:multiLevelType w:val="hybridMultilevel"/>
    <w:tmpl w:val="3848B1C0"/>
    <w:lvl w:ilvl="0" w:tplc="0CC2B170">
      <w:start w:val="1"/>
      <w:numFmt w:val="decimal"/>
      <w:lvlText w:val="%1."/>
      <w:lvlJc w:val="left"/>
      <w:pPr>
        <w:ind w:left="720" w:hanging="360"/>
      </w:pPr>
      <w:rPr>
        <w:rFonts w:ascii="Arial Narrow" w:hAnsi="Arial Narrow" w:hint="default"/>
        <w:b w:val="0"/>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5958D5"/>
    <w:multiLevelType w:val="hybridMultilevel"/>
    <w:tmpl w:val="19646D68"/>
    <w:lvl w:ilvl="0" w:tplc="0CC2B170">
      <w:start w:val="1"/>
      <w:numFmt w:val="decimal"/>
      <w:lvlText w:val="%1."/>
      <w:lvlJc w:val="left"/>
      <w:pPr>
        <w:ind w:left="720" w:hanging="360"/>
      </w:pPr>
      <w:rPr>
        <w:rFonts w:ascii="Arial Narrow" w:hAnsi="Arial Narrow" w:hint="default"/>
        <w:b w:val="0"/>
        <w:i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4904DE"/>
    <w:multiLevelType w:val="multilevel"/>
    <w:tmpl w:val="D0A02EAA"/>
    <w:lvl w:ilvl="0">
      <w:start w:val="1"/>
      <w:numFmt w:val="decimal"/>
      <w:lvlText w:val="%1."/>
      <w:lvlJc w:val="left"/>
      <w:pPr>
        <w:ind w:left="720" w:hanging="360"/>
      </w:pPr>
      <w:rPr>
        <w:rFonts w:ascii="Arial" w:hAnsi="Arial" w:hint="default"/>
        <w:b/>
        <w:i w:val="0"/>
        <w:color w:val="40A744"/>
        <w:sz w:val="48"/>
        <w:u w:color="40A74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A3967CD"/>
    <w:multiLevelType w:val="hybridMultilevel"/>
    <w:tmpl w:val="5A20F3F8"/>
    <w:lvl w:ilvl="0" w:tplc="C39A5C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4CC0DB0"/>
    <w:multiLevelType w:val="hybridMultilevel"/>
    <w:tmpl w:val="F522B92C"/>
    <w:lvl w:ilvl="0" w:tplc="AA38B5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7D20AF9"/>
    <w:multiLevelType w:val="hybridMultilevel"/>
    <w:tmpl w:val="BDB44A0E"/>
    <w:lvl w:ilvl="0" w:tplc="8166C3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9853E45"/>
    <w:multiLevelType w:val="hybridMultilevel"/>
    <w:tmpl w:val="5336CF64"/>
    <w:lvl w:ilvl="0" w:tplc="E9B6A65A">
      <w:start w:val="1"/>
      <w:numFmt w:val="decimal"/>
      <w:pStyle w:val="Lijstalinea"/>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ED63C67"/>
    <w:multiLevelType w:val="hybridMultilevel"/>
    <w:tmpl w:val="28222214"/>
    <w:lvl w:ilvl="0" w:tplc="A3686718">
      <w:start w:val="1"/>
      <w:numFmt w:val="decimal"/>
      <w:lvlText w:val="2.%1"/>
      <w:lvlJc w:val="left"/>
      <w:pPr>
        <w:ind w:left="720" w:hanging="360"/>
      </w:pPr>
      <w:rPr>
        <w:rFonts w:ascii="Arial Narrow" w:hAnsi="Arial Narrow" w:hint="default"/>
        <w:b/>
        <w:i w:val="0"/>
        <w:color w:val="94C11F"/>
        <w:sz w:val="28"/>
        <w:u w:color="94C11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8632013">
    <w:abstractNumId w:val="35"/>
  </w:num>
  <w:num w:numId="2" w16cid:durableId="93673753">
    <w:abstractNumId w:val="34"/>
  </w:num>
  <w:num w:numId="3" w16cid:durableId="1509369747">
    <w:abstractNumId w:val="39"/>
  </w:num>
  <w:num w:numId="4" w16cid:durableId="563491863">
    <w:abstractNumId w:val="15"/>
  </w:num>
  <w:num w:numId="5" w16cid:durableId="765034008">
    <w:abstractNumId w:val="9"/>
  </w:num>
  <w:num w:numId="6" w16cid:durableId="1310130588">
    <w:abstractNumId w:val="7"/>
  </w:num>
  <w:num w:numId="7" w16cid:durableId="1407873490">
    <w:abstractNumId w:val="6"/>
  </w:num>
  <w:num w:numId="8" w16cid:durableId="667827133">
    <w:abstractNumId w:val="5"/>
  </w:num>
  <w:num w:numId="9" w16cid:durableId="1298682019">
    <w:abstractNumId w:val="4"/>
  </w:num>
  <w:num w:numId="10" w16cid:durableId="132526944">
    <w:abstractNumId w:val="8"/>
  </w:num>
  <w:num w:numId="11" w16cid:durableId="1408304102">
    <w:abstractNumId w:val="3"/>
  </w:num>
  <w:num w:numId="12" w16cid:durableId="94982251">
    <w:abstractNumId w:val="2"/>
  </w:num>
  <w:num w:numId="13" w16cid:durableId="1132139619">
    <w:abstractNumId w:val="1"/>
  </w:num>
  <w:num w:numId="14" w16cid:durableId="608468583">
    <w:abstractNumId w:val="0"/>
  </w:num>
  <w:num w:numId="15" w16cid:durableId="2040662901">
    <w:abstractNumId w:val="19"/>
  </w:num>
  <w:num w:numId="16" w16cid:durableId="779837897">
    <w:abstractNumId w:val="21"/>
  </w:num>
  <w:num w:numId="17" w16cid:durableId="778530037">
    <w:abstractNumId w:val="17"/>
  </w:num>
  <w:num w:numId="18" w16cid:durableId="1138106882">
    <w:abstractNumId w:val="28"/>
  </w:num>
  <w:num w:numId="19" w16cid:durableId="1444570862">
    <w:abstractNumId w:val="13"/>
  </w:num>
  <w:num w:numId="20" w16cid:durableId="471025791">
    <w:abstractNumId w:val="15"/>
    <w:lvlOverride w:ilvl="0">
      <w:startOverride w:val="1"/>
    </w:lvlOverride>
  </w:num>
  <w:num w:numId="21" w16cid:durableId="1467620989">
    <w:abstractNumId w:val="34"/>
    <w:lvlOverride w:ilvl="0">
      <w:startOverride w:val="1"/>
    </w:lvlOverride>
  </w:num>
  <w:num w:numId="22" w16cid:durableId="1433091743">
    <w:abstractNumId w:val="32"/>
  </w:num>
  <w:num w:numId="23" w16cid:durableId="1368287517">
    <w:abstractNumId w:val="22"/>
  </w:num>
  <w:num w:numId="24" w16cid:durableId="233244023">
    <w:abstractNumId w:val="25"/>
  </w:num>
  <w:num w:numId="25" w16cid:durableId="408356388">
    <w:abstractNumId w:val="36"/>
  </w:num>
  <w:num w:numId="26" w16cid:durableId="270094281">
    <w:abstractNumId w:val="31"/>
  </w:num>
  <w:num w:numId="27" w16cid:durableId="1688948065">
    <w:abstractNumId w:val="29"/>
  </w:num>
  <w:num w:numId="28" w16cid:durableId="1308051952">
    <w:abstractNumId w:val="24"/>
  </w:num>
  <w:num w:numId="29" w16cid:durableId="300354960">
    <w:abstractNumId w:val="38"/>
  </w:num>
  <w:num w:numId="30" w16cid:durableId="847447030">
    <w:abstractNumId w:val="14"/>
  </w:num>
  <w:num w:numId="31" w16cid:durableId="352808010">
    <w:abstractNumId w:val="11"/>
  </w:num>
  <w:num w:numId="32" w16cid:durableId="913202772">
    <w:abstractNumId w:val="33"/>
  </w:num>
  <w:num w:numId="33" w16cid:durableId="77561213">
    <w:abstractNumId w:val="23"/>
  </w:num>
  <w:num w:numId="34" w16cid:durableId="131287036">
    <w:abstractNumId w:val="27"/>
  </w:num>
  <w:num w:numId="35" w16cid:durableId="2121946522">
    <w:abstractNumId w:val="37"/>
  </w:num>
  <w:num w:numId="36" w16cid:durableId="360478706">
    <w:abstractNumId w:val="26"/>
  </w:num>
  <w:num w:numId="37" w16cid:durableId="2110001338">
    <w:abstractNumId w:val="10"/>
  </w:num>
  <w:num w:numId="38" w16cid:durableId="1901598768">
    <w:abstractNumId w:val="18"/>
  </w:num>
  <w:num w:numId="39" w16cid:durableId="421025150">
    <w:abstractNumId w:val="20"/>
  </w:num>
  <w:num w:numId="40" w16cid:durableId="431894967">
    <w:abstractNumId w:val="12"/>
  </w:num>
  <w:num w:numId="41" w16cid:durableId="31344658">
    <w:abstractNumId w:val="30"/>
  </w:num>
  <w:num w:numId="42" w16cid:durableId="4364138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efaultTableStyle w:val="Slingertouw"/>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96"/>
    <w:rsid w:val="00013604"/>
    <w:rsid w:val="00025C0B"/>
    <w:rsid w:val="00030C59"/>
    <w:rsid w:val="0003191C"/>
    <w:rsid w:val="000436AA"/>
    <w:rsid w:val="00056889"/>
    <w:rsid w:val="0009012A"/>
    <w:rsid w:val="000A7DCF"/>
    <w:rsid w:val="000E0808"/>
    <w:rsid w:val="001051D0"/>
    <w:rsid w:val="00131FF2"/>
    <w:rsid w:val="00137E65"/>
    <w:rsid w:val="001461AC"/>
    <w:rsid w:val="00170FDF"/>
    <w:rsid w:val="00175AF5"/>
    <w:rsid w:val="001809FC"/>
    <w:rsid w:val="001C37D4"/>
    <w:rsid w:val="001E1AFB"/>
    <w:rsid w:val="00204555"/>
    <w:rsid w:val="0025359C"/>
    <w:rsid w:val="00262210"/>
    <w:rsid w:val="00264ED7"/>
    <w:rsid w:val="0026767C"/>
    <w:rsid w:val="002901B2"/>
    <w:rsid w:val="0029790B"/>
    <w:rsid w:val="002B3084"/>
    <w:rsid w:val="002E1134"/>
    <w:rsid w:val="00304846"/>
    <w:rsid w:val="00326F3B"/>
    <w:rsid w:val="00326FC2"/>
    <w:rsid w:val="00355423"/>
    <w:rsid w:val="003A71D9"/>
    <w:rsid w:val="003C0273"/>
    <w:rsid w:val="003C0F8B"/>
    <w:rsid w:val="003D25AA"/>
    <w:rsid w:val="003E72A2"/>
    <w:rsid w:val="004103EA"/>
    <w:rsid w:val="0042098B"/>
    <w:rsid w:val="00433736"/>
    <w:rsid w:val="00452154"/>
    <w:rsid w:val="0047598C"/>
    <w:rsid w:val="0048279D"/>
    <w:rsid w:val="004868E6"/>
    <w:rsid w:val="004C6776"/>
    <w:rsid w:val="004D77F1"/>
    <w:rsid w:val="004D78EB"/>
    <w:rsid w:val="004E1E99"/>
    <w:rsid w:val="004E2950"/>
    <w:rsid w:val="005003F4"/>
    <w:rsid w:val="005035B9"/>
    <w:rsid w:val="0054191C"/>
    <w:rsid w:val="00545CDA"/>
    <w:rsid w:val="00552CA1"/>
    <w:rsid w:val="00555B8D"/>
    <w:rsid w:val="005566B0"/>
    <w:rsid w:val="005B16FD"/>
    <w:rsid w:val="005B5B2D"/>
    <w:rsid w:val="005D2ACF"/>
    <w:rsid w:val="005E5DFC"/>
    <w:rsid w:val="005F4C6C"/>
    <w:rsid w:val="005F66E3"/>
    <w:rsid w:val="00620CBC"/>
    <w:rsid w:val="00641D6D"/>
    <w:rsid w:val="006469C9"/>
    <w:rsid w:val="006479E8"/>
    <w:rsid w:val="00656F22"/>
    <w:rsid w:val="00657600"/>
    <w:rsid w:val="00660AD7"/>
    <w:rsid w:val="00686C96"/>
    <w:rsid w:val="006A1407"/>
    <w:rsid w:val="006F1C88"/>
    <w:rsid w:val="007037B1"/>
    <w:rsid w:val="00703BD4"/>
    <w:rsid w:val="00710E7A"/>
    <w:rsid w:val="00711E0E"/>
    <w:rsid w:val="0072775A"/>
    <w:rsid w:val="0073113B"/>
    <w:rsid w:val="00734B16"/>
    <w:rsid w:val="007540DD"/>
    <w:rsid w:val="00754B3B"/>
    <w:rsid w:val="0075682B"/>
    <w:rsid w:val="008236E4"/>
    <w:rsid w:val="00827A4E"/>
    <w:rsid w:val="00832690"/>
    <w:rsid w:val="00832932"/>
    <w:rsid w:val="008463EF"/>
    <w:rsid w:val="008720D7"/>
    <w:rsid w:val="008A20B3"/>
    <w:rsid w:val="008C0C5F"/>
    <w:rsid w:val="008E013D"/>
    <w:rsid w:val="009061B4"/>
    <w:rsid w:val="0093132D"/>
    <w:rsid w:val="00945DD1"/>
    <w:rsid w:val="00953466"/>
    <w:rsid w:val="00955822"/>
    <w:rsid w:val="00965A80"/>
    <w:rsid w:val="00976ECC"/>
    <w:rsid w:val="00980C5D"/>
    <w:rsid w:val="009817BC"/>
    <w:rsid w:val="00993004"/>
    <w:rsid w:val="009B0A59"/>
    <w:rsid w:val="009B181B"/>
    <w:rsid w:val="009B1AE4"/>
    <w:rsid w:val="009B493E"/>
    <w:rsid w:val="009C0AB3"/>
    <w:rsid w:val="009E65D1"/>
    <w:rsid w:val="00A32AD7"/>
    <w:rsid w:val="00A47754"/>
    <w:rsid w:val="00A92F28"/>
    <w:rsid w:val="00AA08D8"/>
    <w:rsid w:val="00AA2840"/>
    <w:rsid w:val="00AC51A0"/>
    <w:rsid w:val="00AC6B76"/>
    <w:rsid w:val="00B00911"/>
    <w:rsid w:val="00B71E0E"/>
    <w:rsid w:val="00B87645"/>
    <w:rsid w:val="00B93EBF"/>
    <w:rsid w:val="00B94491"/>
    <w:rsid w:val="00BB6375"/>
    <w:rsid w:val="00C020D0"/>
    <w:rsid w:val="00C233AA"/>
    <w:rsid w:val="00C3122D"/>
    <w:rsid w:val="00C31F4E"/>
    <w:rsid w:val="00C3516B"/>
    <w:rsid w:val="00C411AC"/>
    <w:rsid w:val="00C46B50"/>
    <w:rsid w:val="00C52A96"/>
    <w:rsid w:val="00C70184"/>
    <w:rsid w:val="00C7494F"/>
    <w:rsid w:val="00CA30AF"/>
    <w:rsid w:val="00CA61C9"/>
    <w:rsid w:val="00CB7578"/>
    <w:rsid w:val="00CD71F1"/>
    <w:rsid w:val="00D13265"/>
    <w:rsid w:val="00D25A92"/>
    <w:rsid w:val="00D271C8"/>
    <w:rsid w:val="00D35C8D"/>
    <w:rsid w:val="00D440D7"/>
    <w:rsid w:val="00D476A1"/>
    <w:rsid w:val="00D5126E"/>
    <w:rsid w:val="00D52431"/>
    <w:rsid w:val="00D674A9"/>
    <w:rsid w:val="00D84F5F"/>
    <w:rsid w:val="00D9141D"/>
    <w:rsid w:val="00D943C3"/>
    <w:rsid w:val="00DA155B"/>
    <w:rsid w:val="00DB5946"/>
    <w:rsid w:val="00DC6F3C"/>
    <w:rsid w:val="00DD0F76"/>
    <w:rsid w:val="00DE1057"/>
    <w:rsid w:val="00DE228A"/>
    <w:rsid w:val="00DF0168"/>
    <w:rsid w:val="00E211A8"/>
    <w:rsid w:val="00E33E70"/>
    <w:rsid w:val="00E37B2B"/>
    <w:rsid w:val="00E42619"/>
    <w:rsid w:val="00E44845"/>
    <w:rsid w:val="00E555C7"/>
    <w:rsid w:val="00E5703A"/>
    <w:rsid w:val="00E75D0E"/>
    <w:rsid w:val="00E94830"/>
    <w:rsid w:val="00EA20A2"/>
    <w:rsid w:val="00EB4F99"/>
    <w:rsid w:val="00EC2F3E"/>
    <w:rsid w:val="00EE1E62"/>
    <w:rsid w:val="00EE5B3E"/>
    <w:rsid w:val="00F077A0"/>
    <w:rsid w:val="00F11844"/>
    <w:rsid w:val="00F32070"/>
    <w:rsid w:val="00F47FCA"/>
    <w:rsid w:val="00F5206B"/>
    <w:rsid w:val="00F74BC9"/>
    <w:rsid w:val="00F82E90"/>
    <w:rsid w:val="00F86D8A"/>
    <w:rsid w:val="00F97138"/>
    <w:rsid w:val="00FC5B18"/>
    <w:rsid w:val="00FE12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FDED1"/>
  <w15:chartTrackingRefBased/>
  <w15:docId w15:val="{EF3AC3B9-8D8F-48D2-9BE2-E9C9A22D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2690"/>
    <w:pPr>
      <w:spacing w:after="0" w:line="288" w:lineRule="auto"/>
    </w:pPr>
    <w:rPr>
      <w:rFonts w:ascii="Arial" w:hAnsi="Arial"/>
      <w:sz w:val="20"/>
    </w:rPr>
  </w:style>
  <w:style w:type="paragraph" w:styleId="Kop1">
    <w:name w:val="heading 1"/>
    <w:basedOn w:val="Standaard"/>
    <w:next w:val="Standaard"/>
    <w:link w:val="Kop1Char"/>
    <w:uiPriority w:val="9"/>
    <w:qFormat/>
    <w:rsid w:val="00832932"/>
    <w:pPr>
      <w:keepNext/>
      <w:keepLines/>
      <w:spacing w:before="80" w:after="80"/>
      <w:outlineLvl w:val="0"/>
    </w:pPr>
    <w:rPr>
      <w:rFonts w:eastAsiaTheme="majorEastAsia" w:cstheme="majorBidi"/>
      <w:b/>
      <w:color w:val="40A744"/>
      <w:sz w:val="48"/>
      <w:szCs w:val="32"/>
    </w:rPr>
  </w:style>
  <w:style w:type="paragraph" w:styleId="Kop2">
    <w:name w:val="heading 2"/>
    <w:basedOn w:val="Standaard"/>
    <w:next w:val="Standaard"/>
    <w:link w:val="Kop2Char"/>
    <w:uiPriority w:val="9"/>
    <w:unhideWhenUsed/>
    <w:qFormat/>
    <w:rsid w:val="00832932"/>
    <w:pPr>
      <w:keepNext/>
      <w:keepLines/>
      <w:spacing w:before="60" w:after="60"/>
      <w:outlineLvl w:val="1"/>
    </w:pPr>
    <w:rPr>
      <w:rFonts w:eastAsiaTheme="majorEastAsia" w:cstheme="majorBidi"/>
      <w:b/>
      <w:color w:val="4263AC"/>
      <w:sz w:val="36"/>
      <w:szCs w:val="26"/>
    </w:rPr>
  </w:style>
  <w:style w:type="paragraph" w:styleId="Kop3">
    <w:name w:val="heading 3"/>
    <w:basedOn w:val="Kop2"/>
    <w:next w:val="Standaard"/>
    <w:link w:val="Kop3Char"/>
    <w:uiPriority w:val="9"/>
    <w:unhideWhenUsed/>
    <w:qFormat/>
    <w:rsid w:val="00832932"/>
    <w:pPr>
      <w:outlineLvl w:val="2"/>
    </w:pPr>
    <w:rPr>
      <w:color w:val="94C11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est">
    <w:name w:val="Test"/>
    <w:basedOn w:val="Standaardtabel"/>
    <w:uiPriority w:val="99"/>
    <w:rsid w:val="004C6776"/>
    <w:pPr>
      <w:spacing w:after="0" w:line="240" w:lineRule="auto"/>
    </w:pPr>
    <w:tblPr/>
    <w:tcPr>
      <w:shd w:val="clear" w:color="auto" w:fill="ED7D31" w:themeFill="accent2"/>
    </w:tcPr>
    <w:tblStylePr w:type="firstRow">
      <w:rPr>
        <w:rFonts w:ascii="Calibri" w:hAnsi="Calibri"/>
        <w:color w:val="FFFFFF" w:themeColor="background1"/>
        <w:sz w:val="22"/>
      </w:rPr>
      <w:tblPr/>
      <w:tcPr>
        <w:shd w:val="clear" w:color="auto" w:fill="70AD47" w:themeFill="accent6"/>
      </w:tcPr>
    </w:tblStylePr>
  </w:style>
  <w:style w:type="table" w:customStyle="1" w:styleId="Stijl1">
    <w:name w:val="Stijl1"/>
    <w:basedOn w:val="Standaardtabel"/>
    <w:uiPriority w:val="99"/>
    <w:rsid w:val="00C020D0"/>
    <w:pPr>
      <w:spacing w:after="0" w:line="240" w:lineRule="auto"/>
    </w:pPr>
    <w:tblPr>
      <w:tblBorders>
        <w:insideH w:val="single" w:sz="12" w:space="0" w:color="FFFFFF" w:themeColor="background1"/>
      </w:tblBorders>
    </w:tblPr>
    <w:tcPr>
      <w:shd w:val="clear" w:color="auto" w:fill="D5DA1B"/>
      <w:vAlign w:val="center"/>
    </w:tcPr>
    <w:tblStylePr w:type="firstRow">
      <w:rPr>
        <w:rFonts w:ascii="Calibri" w:hAnsi="Calibri"/>
        <w:b/>
        <w:color w:val="FFFFFF" w:themeColor="background1"/>
        <w:sz w:val="20"/>
      </w:rPr>
      <w:tblPr/>
      <w:tcPr>
        <w:shd w:val="clear" w:color="auto" w:fill="669933"/>
      </w:tcPr>
    </w:tblStylePr>
  </w:style>
  <w:style w:type="paragraph" w:styleId="Koptekst">
    <w:name w:val="header"/>
    <w:basedOn w:val="Standaard"/>
    <w:link w:val="KoptekstChar"/>
    <w:uiPriority w:val="99"/>
    <w:unhideWhenUsed/>
    <w:rsid w:val="002901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901B2"/>
  </w:style>
  <w:style w:type="paragraph" w:styleId="Voettekst">
    <w:name w:val="footer"/>
    <w:basedOn w:val="Standaard"/>
    <w:link w:val="VoettekstChar"/>
    <w:uiPriority w:val="99"/>
    <w:unhideWhenUsed/>
    <w:rsid w:val="002901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901B2"/>
  </w:style>
  <w:style w:type="paragraph" w:styleId="Lijstalinea">
    <w:name w:val="List Paragraph"/>
    <w:basedOn w:val="Standaard"/>
    <w:link w:val="LijstalineaChar"/>
    <w:uiPriority w:val="34"/>
    <w:qFormat/>
    <w:rsid w:val="00C233AA"/>
    <w:pPr>
      <w:numPr>
        <w:numId w:val="29"/>
      </w:numPr>
      <w:ind w:left="567" w:hanging="283"/>
      <w:contextualSpacing/>
    </w:pPr>
  </w:style>
  <w:style w:type="character" w:customStyle="1" w:styleId="Kop1Char">
    <w:name w:val="Kop 1 Char"/>
    <w:basedOn w:val="Standaardalinea-lettertype"/>
    <w:link w:val="Kop1"/>
    <w:uiPriority w:val="9"/>
    <w:rsid w:val="00832932"/>
    <w:rPr>
      <w:rFonts w:ascii="Arial" w:eastAsiaTheme="majorEastAsia" w:hAnsi="Arial" w:cstheme="majorBidi"/>
      <w:b/>
      <w:color w:val="40A744"/>
      <w:sz w:val="48"/>
      <w:szCs w:val="32"/>
    </w:rPr>
  </w:style>
  <w:style w:type="character" w:customStyle="1" w:styleId="Kop2Char">
    <w:name w:val="Kop 2 Char"/>
    <w:basedOn w:val="Standaardalinea-lettertype"/>
    <w:link w:val="Kop2"/>
    <w:uiPriority w:val="9"/>
    <w:rsid w:val="00832932"/>
    <w:rPr>
      <w:rFonts w:ascii="Arial" w:eastAsiaTheme="majorEastAsia" w:hAnsi="Arial" w:cstheme="majorBidi"/>
      <w:b/>
      <w:color w:val="4263AC"/>
      <w:sz w:val="36"/>
      <w:szCs w:val="26"/>
    </w:rPr>
  </w:style>
  <w:style w:type="paragraph" w:customStyle="1" w:styleId="Opsommingstekensnummering">
    <w:name w:val="Opsommingstekens nummering"/>
    <w:basedOn w:val="Lijstalinea"/>
    <w:link w:val="OpsommingstekensnummeringChar"/>
    <w:rsid w:val="000436AA"/>
  </w:style>
  <w:style w:type="character" w:customStyle="1" w:styleId="Kop3Char">
    <w:name w:val="Kop 3 Char"/>
    <w:basedOn w:val="Standaardalinea-lettertype"/>
    <w:link w:val="Kop3"/>
    <w:uiPriority w:val="9"/>
    <w:rsid w:val="00832932"/>
    <w:rPr>
      <w:rFonts w:ascii="Arial" w:eastAsiaTheme="majorEastAsia" w:hAnsi="Arial" w:cstheme="majorBidi"/>
      <w:b/>
      <w:color w:val="94C11F"/>
      <w:sz w:val="24"/>
      <w:szCs w:val="26"/>
    </w:rPr>
  </w:style>
  <w:style w:type="character" w:customStyle="1" w:styleId="LijstalineaChar">
    <w:name w:val="Lijstalinea Char"/>
    <w:basedOn w:val="Standaardalinea-lettertype"/>
    <w:link w:val="Lijstalinea"/>
    <w:uiPriority w:val="34"/>
    <w:rsid w:val="00C233AA"/>
    <w:rPr>
      <w:rFonts w:ascii="Arial" w:hAnsi="Arial"/>
      <w:sz w:val="20"/>
    </w:rPr>
  </w:style>
  <w:style w:type="character" w:customStyle="1" w:styleId="OpsommingstekensnummeringChar">
    <w:name w:val="Opsommingstekens nummering Char"/>
    <w:basedOn w:val="LijstalineaChar"/>
    <w:link w:val="Opsommingstekensnummering"/>
    <w:rsid w:val="000436AA"/>
    <w:rPr>
      <w:rFonts w:ascii="Arial" w:hAnsi="Arial"/>
      <w:sz w:val="20"/>
    </w:rPr>
  </w:style>
  <w:style w:type="character" w:styleId="Zwaar">
    <w:name w:val="Strong"/>
    <w:uiPriority w:val="22"/>
    <w:rsid w:val="005B5B2D"/>
    <w:rPr>
      <w:b/>
      <w:bCs/>
    </w:rPr>
  </w:style>
  <w:style w:type="paragraph" w:customStyle="1" w:styleId="Opsommingtekens">
    <w:name w:val="Opsommingtekens"/>
    <w:basedOn w:val="Lijstalinea"/>
    <w:link w:val="OpsommingtekensChar"/>
    <w:qFormat/>
    <w:rsid w:val="004D78EB"/>
    <w:pPr>
      <w:numPr>
        <w:numId w:val="34"/>
      </w:numPr>
      <w:ind w:left="426" w:hanging="284"/>
    </w:pPr>
  </w:style>
  <w:style w:type="paragraph" w:styleId="Titel">
    <w:name w:val="Title"/>
    <w:basedOn w:val="Standaard"/>
    <w:next w:val="Standaard"/>
    <w:link w:val="TitelChar"/>
    <w:uiPriority w:val="10"/>
    <w:rsid w:val="006A1407"/>
    <w:pPr>
      <w:spacing w:line="240" w:lineRule="auto"/>
      <w:contextualSpacing/>
    </w:pPr>
    <w:rPr>
      <w:rFonts w:eastAsiaTheme="majorEastAsia" w:cstheme="majorBidi"/>
      <w:b/>
      <w:color w:val="FFFFFF" w:themeColor="background1"/>
      <w:spacing w:val="-10"/>
      <w:kern w:val="28"/>
      <w:sz w:val="56"/>
      <w:szCs w:val="56"/>
    </w:rPr>
  </w:style>
  <w:style w:type="character" w:customStyle="1" w:styleId="OpsommingtekensChar">
    <w:name w:val="Opsommingtekens Char"/>
    <w:basedOn w:val="LijstalineaChar"/>
    <w:link w:val="Opsommingtekens"/>
    <w:rsid w:val="004D78EB"/>
    <w:rPr>
      <w:rFonts w:ascii="Arial" w:hAnsi="Arial"/>
      <w:sz w:val="20"/>
    </w:rPr>
  </w:style>
  <w:style w:type="character" w:customStyle="1" w:styleId="TitelChar">
    <w:name w:val="Titel Char"/>
    <w:basedOn w:val="Standaardalinea-lettertype"/>
    <w:link w:val="Titel"/>
    <w:uiPriority w:val="10"/>
    <w:rsid w:val="006A1407"/>
    <w:rPr>
      <w:rFonts w:ascii="Arial" w:eastAsiaTheme="majorEastAsia" w:hAnsi="Arial" w:cstheme="majorBidi"/>
      <w:b/>
      <w:color w:val="FFFFFF" w:themeColor="background1"/>
      <w:spacing w:val="-10"/>
      <w:kern w:val="28"/>
      <w:sz w:val="56"/>
      <w:szCs w:val="56"/>
    </w:rPr>
  </w:style>
  <w:style w:type="paragraph" w:styleId="Ondertitel">
    <w:name w:val="Subtitle"/>
    <w:basedOn w:val="Standaard"/>
    <w:next w:val="Standaard"/>
    <w:link w:val="OndertitelChar"/>
    <w:uiPriority w:val="11"/>
    <w:rsid w:val="00F077A0"/>
    <w:pPr>
      <w:numPr>
        <w:ilvl w:val="1"/>
      </w:numPr>
    </w:pPr>
    <w:rPr>
      <w:rFonts w:eastAsiaTheme="minorEastAsia"/>
      <w:b/>
      <w:color w:val="FFFFFF" w:themeColor="background1"/>
      <w:spacing w:val="15"/>
      <w:sz w:val="36"/>
    </w:rPr>
  </w:style>
  <w:style w:type="character" w:customStyle="1" w:styleId="OndertitelChar">
    <w:name w:val="Ondertitel Char"/>
    <w:basedOn w:val="Standaardalinea-lettertype"/>
    <w:link w:val="Ondertitel"/>
    <w:uiPriority w:val="11"/>
    <w:rsid w:val="00F077A0"/>
    <w:rPr>
      <w:rFonts w:ascii="Arial" w:eastAsiaTheme="minorEastAsia" w:hAnsi="Arial"/>
      <w:b/>
      <w:color w:val="FFFFFF" w:themeColor="background1"/>
      <w:spacing w:val="15"/>
      <w:sz w:val="36"/>
    </w:rPr>
  </w:style>
  <w:style w:type="character" w:styleId="Nadruk">
    <w:name w:val="Emphasis"/>
    <w:uiPriority w:val="20"/>
    <w:rsid w:val="00E555C7"/>
    <w:rPr>
      <w:b/>
      <w:bCs/>
    </w:rPr>
  </w:style>
  <w:style w:type="table" w:customStyle="1" w:styleId="Slingertouw">
    <w:name w:val="Slingertouw"/>
    <w:basedOn w:val="Standaardtabel"/>
    <w:uiPriority w:val="99"/>
    <w:rsid w:val="004D77F1"/>
    <w:pPr>
      <w:spacing w:after="0" w:line="240" w:lineRule="auto"/>
    </w:pPr>
    <w:tblPr>
      <w:tblBorders>
        <w:insideH w:val="single" w:sz="12" w:space="0" w:color="FFFFFF" w:themeColor="background1"/>
        <w:insideV w:val="single" w:sz="12" w:space="0" w:color="FFFFFF" w:themeColor="background1"/>
      </w:tblBorders>
    </w:tblPr>
    <w:tcPr>
      <w:shd w:val="clear" w:color="auto" w:fill="EAF3D2"/>
    </w:tcPr>
    <w:tblStylePr w:type="firstRow">
      <w:rPr>
        <w:rFonts w:ascii="Arial" w:hAnsi="Arial"/>
        <w:b/>
        <w:color w:val="FFFFFF" w:themeColor="background1"/>
        <w:sz w:val="20"/>
      </w:rPr>
      <w:tblPr/>
      <w:tcPr>
        <w:tcBorders>
          <w:insideH w:val="single" w:sz="12" w:space="0" w:color="FFFFFF" w:themeColor="background1"/>
          <w:insideV w:val="single" w:sz="12" w:space="0" w:color="FFFFFF" w:themeColor="background1"/>
        </w:tcBorders>
        <w:shd w:val="clear" w:color="auto" w:fill="40A744"/>
      </w:tcPr>
    </w:tblStylePr>
    <w:tblStylePr w:type="firstCol">
      <w:rPr>
        <w:rFonts w:ascii="Arial" w:hAnsi="Arial"/>
        <w:b/>
        <w:sz w:val="20"/>
      </w:rPr>
      <w:tblPr/>
      <w:tcPr>
        <w:shd w:val="clear" w:color="auto" w:fill="EAF3D2"/>
      </w:tcPr>
    </w:tblStylePr>
  </w:style>
  <w:style w:type="table" w:styleId="Rastertabel1licht">
    <w:name w:val="Grid Table 1 Light"/>
    <w:basedOn w:val="Standaardtabel"/>
    <w:uiPriority w:val="46"/>
    <w:rsid w:val="009930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4868E6"/>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4868E6"/>
    <w:pPr>
      <w:spacing w:line="241" w:lineRule="atLeast"/>
    </w:pPr>
    <w:rPr>
      <w:color w:val="auto"/>
    </w:rPr>
  </w:style>
  <w:style w:type="paragraph" w:customStyle="1" w:styleId="Pa0">
    <w:name w:val="Pa0"/>
    <w:basedOn w:val="Default"/>
    <w:next w:val="Default"/>
    <w:uiPriority w:val="99"/>
    <w:rsid w:val="004868E6"/>
    <w:pPr>
      <w:spacing w:line="201" w:lineRule="atLeast"/>
    </w:pPr>
    <w:rPr>
      <w:color w:val="auto"/>
    </w:rPr>
  </w:style>
  <w:style w:type="paragraph" w:customStyle="1" w:styleId="Pa3">
    <w:name w:val="Pa3"/>
    <w:basedOn w:val="Default"/>
    <w:next w:val="Default"/>
    <w:uiPriority w:val="99"/>
    <w:rsid w:val="004868E6"/>
    <w:pPr>
      <w:spacing w:line="361" w:lineRule="atLeast"/>
    </w:pPr>
    <w:rPr>
      <w:color w:val="auto"/>
    </w:rPr>
  </w:style>
  <w:style w:type="character" w:customStyle="1" w:styleId="A0">
    <w:name w:val="A0"/>
    <w:uiPriority w:val="99"/>
    <w:rsid w:val="004868E6"/>
    <w:rPr>
      <w:color w:val="221E1F"/>
      <w:sz w:val="20"/>
      <w:szCs w:val="20"/>
    </w:rPr>
  </w:style>
  <w:style w:type="character" w:styleId="Hyperlink">
    <w:name w:val="Hyperlink"/>
    <w:basedOn w:val="Standaardalinea-lettertype"/>
    <w:uiPriority w:val="99"/>
    <w:unhideWhenUsed/>
    <w:qFormat/>
    <w:rsid w:val="003C0273"/>
    <w:rPr>
      <w:color w:val="94C11F"/>
      <w:u w:val="none"/>
    </w:rPr>
  </w:style>
  <w:style w:type="character" w:styleId="Onopgelostemelding">
    <w:name w:val="Unresolved Mention"/>
    <w:basedOn w:val="Standaardalinea-lettertype"/>
    <w:uiPriority w:val="99"/>
    <w:semiHidden/>
    <w:unhideWhenUsed/>
    <w:rsid w:val="008E013D"/>
    <w:rPr>
      <w:color w:val="605E5C"/>
      <w:shd w:val="clear" w:color="auto" w:fill="E1DFDD"/>
    </w:rPr>
  </w:style>
  <w:style w:type="paragraph" w:styleId="Geenafstand">
    <w:name w:val="No Spacing"/>
    <w:uiPriority w:val="1"/>
    <w:qFormat/>
    <w:rsid w:val="004759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slingertouw@skpo.nl" TargetMode="External"/><Relationship Id="rId2" Type="http://schemas.openxmlformats.org/officeDocument/2006/relationships/hyperlink" Target="http://www.basisschoolslingertouw.nl" TargetMode="External"/><Relationship Id="rId1" Type="http://schemas.openxmlformats.org/officeDocument/2006/relationships/hyperlink" Target="mailto:slingertouw@skpo.nl" TargetMode="External"/><Relationship Id="rId4" Type="http://schemas.openxmlformats.org/officeDocument/2006/relationships/hyperlink" Target="http://www.basisschoolslingertouw.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slingertouw@skpo.nl" TargetMode="External"/><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basisschoolslingertouw.nl" TargetMode="External"/><Relationship Id="rId5" Type="http://schemas.openxmlformats.org/officeDocument/2006/relationships/hyperlink" Target="mailto:slingertouw@skpo.nl" TargetMode="External"/><Relationship Id="rId4" Type="http://schemas.openxmlformats.org/officeDocument/2006/relationships/hyperlink" Target="http://www.basisschoolslingertouw.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1671</Words>
  <Characters>9195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Servia | Zuiver C</dc:creator>
  <cp:keywords/>
  <dc:description/>
  <cp:lastModifiedBy>Bjorn Houben - Janssen</cp:lastModifiedBy>
  <cp:revision>16</cp:revision>
  <dcterms:created xsi:type="dcterms:W3CDTF">2022-06-23T13:50:00Z</dcterms:created>
  <dcterms:modified xsi:type="dcterms:W3CDTF">2023-01-11T11:22:00Z</dcterms:modified>
</cp:coreProperties>
</file>